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6" w:rsidRDefault="00837CC6" w:rsidP="00837CC6">
      <w:pPr>
        <w:spacing w:afterLines="50" w:after="156" w:line="56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附件1</w:t>
      </w:r>
    </w:p>
    <w:p w:rsidR="00837CC6" w:rsidRPr="007C6124" w:rsidRDefault="00837CC6" w:rsidP="00837CC6">
      <w:pPr>
        <w:spacing w:afterLines="50" w:after="156" w:line="560" w:lineRule="exact"/>
        <w:rPr>
          <w:rFonts w:ascii="黑体" w:eastAsia="黑体" w:hAnsi="黑体"/>
          <w:sz w:val="18"/>
          <w:szCs w:val="18"/>
          <w:lang w:eastAsia="zh-CN"/>
        </w:rPr>
      </w:pPr>
    </w:p>
    <w:p w:rsidR="00837CC6" w:rsidRPr="003756C0" w:rsidRDefault="00837CC6" w:rsidP="00837CC6">
      <w:pPr>
        <w:spacing w:afterLines="50" w:after="156" w:line="560" w:lineRule="exact"/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  <w:r w:rsidRPr="003756C0">
        <w:rPr>
          <w:rFonts w:ascii="方正小标宋简体" w:eastAsia="方正小标宋简体" w:hAnsi="黑体" w:hint="eastAsia"/>
          <w:sz w:val="36"/>
          <w:szCs w:val="36"/>
          <w:lang w:eastAsia="zh-CN"/>
        </w:rPr>
        <w:t>应用型高校骨干教师国际研修班日程安排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559"/>
        <w:gridCol w:w="7547"/>
      </w:tblGrid>
      <w:tr w:rsidR="00837CC6" w:rsidTr="00CF4488">
        <w:trPr>
          <w:trHeight w:val="813"/>
          <w:jc w:val="center"/>
        </w:trPr>
        <w:tc>
          <w:tcPr>
            <w:tcW w:w="2426" w:type="dxa"/>
            <w:gridSpan w:val="2"/>
            <w:vAlign w:val="center"/>
          </w:tcPr>
          <w:p w:rsidR="00837CC6" w:rsidRPr="00FE25B9" w:rsidRDefault="00837CC6" w:rsidP="00CF4488"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E25B9"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7547" w:type="dxa"/>
            <w:vAlign w:val="center"/>
          </w:tcPr>
          <w:p w:rsidR="00837CC6" w:rsidRPr="00FE25B9" w:rsidRDefault="00837CC6" w:rsidP="00CF4488"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E25B9">
              <w:rPr>
                <w:rFonts w:ascii="宋体" w:hAnsi="宋体" w:hint="eastAsia"/>
                <w:b/>
                <w:sz w:val="24"/>
                <w:szCs w:val="24"/>
              </w:rPr>
              <w:t>内  容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  <w:r w:rsidRPr="00B93C3F">
              <w:rPr>
                <w:rFonts w:ascii="Times New Roman" w:eastAsia="仿宋_GB2312" w:hAnsi="Times New Roman" w:cs="Times New Roman"/>
                <w:color w:val="auto"/>
              </w:rPr>
              <w:t>27</w:t>
            </w:r>
            <w:r w:rsidRPr="00B93C3F">
              <w:rPr>
                <w:rFonts w:ascii="仿宋_GB2312" w:eastAsia="仿宋_GB2312" w:hAnsi="宋体" w:hint="eastAsia"/>
                <w:color w:val="auto"/>
              </w:rPr>
              <w:t>日</w:t>
            </w: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spellStart"/>
            <w:r w:rsidRPr="00B93C3F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7547" w:type="dxa"/>
            <w:vAlign w:val="center"/>
          </w:tcPr>
          <w:p w:rsidR="00837CC6" w:rsidRPr="003756C0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proofErr w:type="spellStart"/>
            <w:r w:rsidRPr="003756C0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 w:val="restart"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  <w:r w:rsidRPr="00B93C3F">
              <w:rPr>
                <w:rFonts w:ascii="Times New Roman" w:eastAsia="仿宋_GB2312" w:hAnsi="Times New Roman" w:cs="Times New Roman" w:hint="eastAsia"/>
                <w:color w:val="auto"/>
              </w:rPr>
              <w:t>28</w:t>
            </w:r>
            <w:r w:rsidRPr="00B93C3F">
              <w:rPr>
                <w:rFonts w:ascii="仿宋_GB2312" w:eastAsia="仿宋_GB2312" w:hAnsi="宋体" w:hint="eastAsia"/>
                <w:color w:val="auto"/>
              </w:rPr>
              <w:t>日</w:t>
            </w: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8:30-9:00</w:t>
            </w:r>
          </w:p>
        </w:tc>
        <w:tc>
          <w:tcPr>
            <w:tcW w:w="7547" w:type="dxa"/>
            <w:vAlign w:val="center"/>
          </w:tcPr>
          <w:p w:rsidR="00837CC6" w:rsidRPr="003756C0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proofErr w:type="spellStart"/>
            <w:r w:rsidRPr="003756C0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开班典礼</w:t>
            </w:r>
            <w:proofErr w:type="spellEnd"/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9:00-12:00</w:t>
            </w:r>
          </w:p>
        </w:tc>
        <w:tc>
          <w:tcPr>
            <w:tcW w:w="7547" w:type="dxa"/>
            <w:vAlign w:val="center"/>
          </w:tcPr>
          <w:p w:rsidR="00837CC6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 w:rsidRPr="00F5279B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智慧学习工场：一个新时代的开始</w:t>
            </w:r>
          </w:p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教育部学校规划建设发展中心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主任</w:t>
            </w: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 xml:space="preserve">  陈锋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14:00-17:00</w:t>
            </w:r>
          </w:p>
        </w:tc>
        <w:tc>
          <w:tcPr>
            <w:tcW w:w="7547" w:type="dxa"/>
            <w:vAlign w:val="center"/>
          </w:tcPr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基于国际合作的高水平应用型大学建设</w:t>
            </w:r>
          </w:p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浙江科技学院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校长</w:t>
            </w: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 xml:space="preserve">  叶高翔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 w:val="restart"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  <w:r w:rsidRPr="00B93C3F">
              <w:rPr>
                <w:rFonts w:ascii="Times New Roman" w:eastAsia="仿宋_GB2312" w:hAnsi="Times New Roman" w:cs="Times New Roman" w:hint="eastAsia"/>
                <w:color w:val="auto"/>
              </w:rPr>
              <w:t>29</w:t>
            </w:r>
            <w:r w:rsidRPr="00B93C3F">
              <w:rPr>
                <w:rFonts w:ascii="仿宋_GB2312" w:eastAsia="仿宋_GB2312" w:hAnsi="宋体" w:hint="eastAsia"/>
                <w:color w:val="auto"/>
              </w:rPr>
              <w:t>日</w:t>
            </w: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8:30-10:00</w:t>
            </w:r>
          </w:p>
        </w:tc>
        <w:tc>
          <w:tcPr>
            <w:tcW w:w="7547" w:type="dxa"/>
            <w:vAlign w:val="center"/>
          </w:tcPr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基于目标的个性化学习方案</w:t>
            </w:r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设计——中德合作办学项目中的新元素</w:t>
            </w:r>
          </w:p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  <w:lang w:eastAsia="zh-CN"/>
              </w:rPr>
            </w:pPr>
            <w:r w:rsidRPr="001E133D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浙江科技学院中德工程师学院院长</w:t>
            </w: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徐理勤</w:t>
            </w:r>
            <w:proofErr w:type="gramEnd"/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10:10-11:40</w:t>
            </w:r>
          </w:p>
        </w:tc>
        <w:tc>
          <w:tcPr>
            <w:tcW w:w="7547" w:type="dxa"/>
            <w:vAlign w:val="center"/>
          </w:tcPr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德国应用型高校的教学理念及其实践</w:t>
            </w:r>
          </w:p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  <w:lang w:eastAsia="zh-CN"/>
              </w:rPr>
            </w:pPr>
            <w:r w:rsidRPr="001E133D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浙江科技学院生化/轻工学院副院长</w:t>
            </w: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 xml:space="preserve">  王永江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14:00-17:00</w:t>
            </w:r>
          </w:p>
        </w:tc>
        <w:tc>
          <w:tcPr>
            <w:tcW w:w="7547" w:type="dxa"/>
            <w:vAlign w:val="center"/>
          </w:tcPr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“工业4.0”背景下应用型人才培养的思考</w:t>
            </w:r>
          </w:p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同济大学中德学院副院长  陈明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 w:val="restart"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  <w:r w:rsidRPr="00B93C3F">
              <w:rPr>
                <w:rFonts w:ascii="Times New Roman" w:eastAsia="仿宋_GB2312" w:hAnsi="Times New Roman" w:cs="Times New Roman" w:hint="eastAsia"/>
                <w:color w:val="auto"/>
              </w:rPr>
              <w:t>30</w:t>
            </w:r>
            <w:r w:rsidRPr="00B93C3F">
              <w:rPr>
                <w:rFonts w:ascii="仿宋_GB2312" w:eastAsia="仿宋_GB2312" w:hAnsi="宋体" w:hint="eastAsia"/>
                <w:color w:val="auto"/>
              </w:rPr>
              <w:t>日</w:t>
            </w:r>
            <w:r>
              <w:rPr>
                <w:rFonts w:ascii="仿宋_GB2312" w:eastAsia="仿宋_GB2312" w:hAnsi="宋体" w:hint="eastAsia"/>
                <w:color w:val="auto"/>
              </w:rPr>
              <w:t xml:space="preserve"> </w:t>
            </w:r>
            <w:r>
              <w:rPr>
                <w:rFonts w:ascii="仿宋_GB2312" w:eastAsia="仿宋_GB2312" w:hAnsi="宋体"/>
                <w:color w:val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8:30-11:30</w:t>
            </w:r>
          </w:p>
        </w:tc>
        <w:tc>
          <w:tcPr>
            <w:tcW w:w="7547" w:type="dxa"/>
            <w:vAlign w:val="center"/>
          </w:tcPr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德国应用技术大学发展对我国高等教育发展的启示</w:t>
            </w:r>
          </w:p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  <w:lang w:eastAsia="zh-CN"/>
              </w:rPr>
            </w:pP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中国教科院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研究员</w:t>
            </w:r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2C1F43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孙诚</w:t>
            </w:r>
            <w:proofErr w:type="gramEnd"/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13:00-17:00</w:t>
            </w: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现场教学</w:t>
            </w:r>
          </w:p>
        </w:tc>
        <w:tc>
          <w:tcPr>
            <w:tcW w:w="7547" w:type="dxa"/>
            <w:vAlign w:val="center"/>
          </w:tcPr>
          <w:p w:rsidR="00837CC6" w:rsidRDefault="00837CC6" w:rsidP="00CF4488">
            <w:pPr>
              <w:widowControl/>
              <w:spacing w:line="300" w:lineRule="exact"/>
              <w:ind w:firstLineChars="200" w:firstLine="482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r w:rsidRPr="00793A32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中德合作办学项目的校企合作方法</w:t>
            </w:r>
          </w:p>
          <w:p w:rsidR="00837CC6" w:rsidRPr="00977E72" w:rsidRDefault="00837CC6" w:rsidP="00CF448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/>
                <w:lang w:eastAsia="zh-CN"/>
              </w:rPr>
            </w:pPr>
            <w:r w:rsidRPr="001E133D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浙江科技学院中德工程师学院教学院长</w:t>
            </w:r>
            <w:r w:rsidRPr="00793A32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793A32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弗</w:t>
            </w:r>
            <w:proofErr w:type="gramEnd"/>
            <w:r w:rsidRPr="00793A32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兰克</w:t>
            </w:r>
            <w:r w:rsidRPr="00793A32">
              <w:rPr>
                <w:rFonts w:ascii="微软雅黑" w:eastAsia="微软雅黑" w:hAnsi="微软雅黑" w:cs="微软雅黑" w:hint="eastAsia"/>
                <w:bCs/>
                <w:sz w:val="24"/>
                <w:szCs w:val="24"/>
                <w:lang w:eastAsia="zh-CN"/>
              </w:rPr>
              <w:t>•</w:t>
            </w:r>
            <w:r w:rsidRPr="00793A32">
              <w:rPr>
                <w:rFonts w:ascii="仿宋_GB2312" w:eastAsia="仿宋_GB2312" w:hAnsi="Times New Roman" w:hint="eastAsia"/>
                <w:bCs/>
                <w:sz w:val="24"/>
                <w:szCs w:val="24"/>
                <w:lang w:eastAsia="zh-CN"/>
              </w:rPr>
              <w:t>坎普教授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</w:tc>
        <w:tc>
          <w:tcPr>
            <w:tcW w:w="7547" w:type="dxa"/>
            <w:vAlign w:val="center"/>
          </w:tcPr>
          <w:p w:rsidR="00837CC6" w:rsidRPr="002C1F43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中德校企</w:t>
            </w:r>
            <w:proofErr w:type="gramEnd"/>
            <w:r w:rsidRPr="002C1F43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  <w:lang w:eastAsia="zh-CN"/>
              </w:rPr>
              <w:t>合作联盟企业</w:t>
            </w:r>
          </w:p>
        </w:tc>
      </w:tr>
      <w:tr w:rsidR="00837CC6" w:rsidTr="00CF4488">
        <w:trPr>
          <w:trHeight w:val="680"/>
          <w:jc w:val="center"/>
        </w:trPr>
        <w:tc>
          <w:tcPr>
            <w:tcW w:w="867" w:type="dxa"/>
            <w:vMerge/>
            <w:vAlign w:val="center"/>
          </w:tcPr>
          <w:p w:rsidR="00837CC6" w:rsidRPr="00B93C3F" w:rsidRDefault="00837CC6" w:rsidP="00CF4488">
            <w:pPr>
              <w:pStyle w:val="Default"/>
              <w:spacing w:line="540" w:lineRule="exact"/>
              <w:jc w:val="center"/>
              <w:rPr>
                <w:rFonts w:ascii="仿宋_GB2312" w:eastAsia="仿宋_GB2312" w:hAnsi="宋体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837CC6" w:rsidRPr="00B93C3F" w:rsidRDefault="00837CC6" w:rsidP="00CF4488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C3F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>17:00-17:30</w:t>
            </w:r>
          </w:p>
        </w:tc>
        <w:tc>
          <w:tcPr>
            <w:tcW w:w="7547" w:type="dxa"/>
            <w:vAlign w:val="center"/>
          </w:tcPr>
          <w:p w:rsidR="00837CC6" w:rsidRPr="003756C0" w:rsidRDefault="00837CC6" w:rsidP="00CF4488">
            <w:pPr>
              <w:widowControl/>
              <w:spacing w:line="276" w:lineRule="auto"/>
              <w:jc w:val="center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proofErr w:type="spellStart"/>
            <w:r w:rsidRPr="003756C0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结业典礼</w:t>
            </w:r>
            <w:proofErr w:type="spellEnd"/>
          </w:p>
        </w:tc>
      </w:tr>
    </w:tbl>
    <w:p w:rsidR="00837CC6" w:rsidRDefault="00837CC6" w:rsidP="00837CC6">
      <w:pPr>
        <w:rPr>
          <w:rFonts w:ascii="仿宋_GB2312" w:eastAsia="仿宋_GB2312" w:hAnsi="仿宋_GB2312" w:cs="仿宋_GB2312"/>
          <w:sz w:val="24"/>
          <w:szCs w:val="24"/>
          <w:lang w:eastAsia="zh-CN"/>
        </w:rPr>
      </w:pPr>
    </w:p>
    <w:p w:rsidR="00837CC6" w:rsidRDefault="00837CC6" w:rsidP="00837CC6">
      <w:pPr>
        <w:rPr>
          <w:rFonts w:ascii="仿宋_GB2312" w:eastAsia="仿宋_GB2312" w:hAnsi="仿宋_GB2312" w:cs="仿宋_GB2312"/>
          <w:sz w:val="24"/>
          <w:szCs w:val="24"/>
          <w:lang w:eastAsia="zh-CN"/>
        </w:rPr>
      </w:pPr>
    </w:p>
    <w:p w:rsidR="00DD5C15" w:rsidRDefault="00DD5C15">
      <w:bookmarkStart w:id="0" w:name="_GoBack"/>
      <w:bookmarkEnd w:id="0"/>
    </w:p>
    <w:sectPr w:rsidR="00DD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C6"/>
    <w:rsid w:val="00837CC6"/>
    <w:rsid w:val="00D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CC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C6"/>
    <w:pPr>
      <w:widowControl w:val="0"/>
      <w:autoSpaceDE w:val="0"/>
      <w:autoSpaceDN w:val="0"/>
      <w:adjustRightInd w:val="0"/>
    </w:pPr>
    <w:rPr>
      <w:rFonts w:ascii="宋体壵...." w:eastAsia="宋体壵...." w:hAnsi="Calibri" w:cs="宋体壵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CC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C6"/>
    <w:pPr>
      <w:widowControl w:val="0"/>
      <w:autoSpaceDE w:val="0"/>
      <w:autoSpaceDN w:val="0"/>
      <w:adjustRightInd w:val="0"/>
    </w:pPr>
    <w:rPr>
      <w:rFonts w:ascii="宋体壵...." w:eastAsia="宋体壵...." w:hAnsi="Calibri" w:cs="宋体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2017-11-14T00:40:00Z</dcterms:created>
  <dcterms:modified xsi:type="dcterms:W3CDTF">2017-11-14T00:41:00Z</dcterms:modified>
</cp:coreProperties>
</file>