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F03" w:rsidRDefault="009D683A">
      <w:pPr>
        <w:framePr w:wrap="auto"/>
        <w:jc w:val="left"/>
        <w:rPr>
          <w:rFonts w:ascii="黑体" w:eastAsia="黑体" w:hAnsi="黑体" w:cs="黑体"/>
          <w:sz w:val="32"/>
          <w:szCs w:val="32"/>
          <w:lang w:eastAsia="zh-CN"/>
        </w:rPr>
      </w:pPr>
      <w:r>
        <w:rPr>
          <w:rFonts w:eastAsia="黑体" w:hint="eastAsia"/>
          <w:sz w:val="32"/>
          <w:szCs w:val="32"/>
          <w:lang w:val="zh-TW" w:eastAsia="zh-TW"/>
        </w:rPr>
        <w:t>附件</w:t>
      </w:r>
      <w:r>
        <w:rPr>
          <w:rFonts w:ascii="黑体"/>
          <w:sz w:val="32"/>
          <w:szCs w:val="32"/>
          <w:lang w:eastAsia="zh-CN"/>
        </w:rPr>
        <w:t xml:space="preserve">  </w:t>
      </w:r>
    </w:p>
    <w:p w:rsidR="00165F03" w:rsidRDefault="00165F03">
      <w:pPr>
        <w:framePr w:wrap="auto"/>
        <w:jc w:val="left"/>
        <w:rPr>
          <w:rFonts w:ascii="仿宋_GB2312" w:eastAsia="仿宋_GB2312" w:hAnsi="仿宋_GB2312" w:cs="仿宋_GB2312"/>
          <w:sz w:val="32"/>
          <w:szCs w:val="32"/>
          <w:lang w:eastAsia="zh-CN"/>
        </w:rPr>
      </w:pPr>
    </w:p>
    <w:p w:rsidR="00165F03" w:rsidRDefault="009D683A">
      <w:pPr>
        <w:framePr w:wrap="auto"/>
        <w:spacing w:after="157"/>
        <w:jc w:val="center"/>
        <w:rPr>
          <w:rFonts w:ascii="仿宋_GB2312" w:eastAsia="仿宋_GB2312" w:hAnsi="仿宋_GB2312" w:cs="仿宋_GB2312"/>
          <w:sz w:val="30"/>
          <w:szCs w:val="30"/>
          <w:lang w:eastAsia="zh-CN"/>
        </w:rPr>
      </w:pPr>
      <w:r>
        <w:rPr>
          <w:rFonts w:eastAsia="方正小标宋简体" w:hint="eastAsia"/>
          <w:kern w:val="0"/>
          <w:sz w:val="30"/>
          <w:szCs w:val="30"/>
          <w:lang w:val="zh-TW" w:eastAsia="zh-TW"/>
        </w:rPr>
        <w:t>未来学校（中小学、幼儿园）实验研究课题阶段性评审结项</w:t>
      </w:r>
      <w:r>
        <w:rPr>
          <w:rFonts w:eastAsia="方正小标宋简体" w:hint="eastAsia"/>
          <w:kern w:val="0"/>
          <w:sz w:val="30"/>
          <w:szCs w:val="30"/>
          <w:lang w:eastAsia="zh-CN"/>
        </w:rPr>
        <w:t>名</w:t>
      </w:r>
      <w:r>
        <w:rPr>
          <w:rFonts w:eastAsia="方正小标宋简体" w:hint="eastAsia"/>
          <w:kern w:val="0"/>
          <w:sz w:val="30"/>
          <w:szCs w:val="30"/>
          <w:lang w:val="zh-TW" w:eastAsia="zh-TW"/>
        </w:rPr>
        <w:t>单（共</w:t>
      </w:r>
      <w:r>
        <w:rPr>
          <w:rFonts w:ascii="方正小标宋简体"/>
          <w:kern w:val="0"/>
          <w:sz w:val="30"/>
          <w:szCs w:val="30"/>
          <w:lang w:eastAsia="zh-CN"/>
        </w:rPr>
        <w:t>24</w:t>
      </w:r>
      <w:r>
        <w:rPr>
          <w:rFonts w:eastAsia="方正小标宋简体" w:hint="eastAsia"/>
          <w:kern w:val="0"/>
          <w:sz w:val="30"/>
          <w:szCs w:val="30"/>
          <w:lang w:val="zh-TW" w:eastAsia="zh-TW"/>
        </w:rPr>
        <w:t>项）</w:t>
      </w:r>
    </w:p>
    <w:tbl>
      <w:tblPr>
        <w:tblW w:w="13447" w:type="dxa"/>
        <w:jc w:val="center"/>
        <w:tblInd w:w="19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3"/>
        <w:gridCol w:w="2122"/>
        <w:gridCol w:w="1335"/>
        <w:gridCol w:w="4050"/>
        <w:gridCol w:w="5327"/>
      </w:tblGrid>
      <w:tr w:rsidR="00165F03">
        <w:trPr>
          <w:trHeight w:val="442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F03" w:rsidRDefault="009D683A">
            <w:pPr>
              <w:framePr w:wrap="auto"/>
              <w:widowControl/>
              <w:jc w:val="center"/>
            </w:pPr>
            <w:r>
              <w:rPr>
                <w:rFonts w:ascii="仿宋_GB2312" w:eastAsia="仿宋_GB2312" w:hAnsi="仿宋_GB2312" w:cs="仿宋_GB2312"/>
                <w:b/>
                <w:bCs/>
                <w:kern w:val="0"/>
                <w:sz w:val="20"/>
                <w:szCs w:val="20"/>
                <w:lang w:val="zh-TW" w:eastAsia="zh-TW"/>
              </w:rPr>
              <w:t>序号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F03" w:rsidRDefault="009D683A">
            <w:pPr>
              <w:framePr w:wrap="auto"/>
              <w:widowControl/>
              <w:jc w:val="center"/>
            </w:pPr>
            <w:r>
              <w:rPr>
                <w:rFonts w:ascii="仿宋_GB2312" w:eastAsia="仿宋_GB2312" w:hAnsi="仿宋_GB2312" w:cs="仿宋_GB2312"/>
                <w:b/>
                <w:bCs/>
                <w:kern w:val="0"/>
                <w:sz w:val="20"/>
                <w:szCs w:val="20"/>
                <w:lang w:val="zh-TW" w:eastAsia="zh-TW"/>
              </w:rPr>
              <w:t>课题编号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F03" w:rsidRDefault="009D683A">
            <w:pPr>
              <w:framePr w:wrap="auto"/>
              <w:widowControl/>
              <w:jc w:val="center"/>
            </w:pPr>
            <w:r>
              <w:rPr>
                <w:rFonts w:ascii="仿宋_GB2312" w:eastAsia="仿宋_GB2312" w:hAnsi="仿宋_GB2312" w:cs="仿宋_GB2312"/>
                <w:b/>
                <w:bCs/>
                <w:kern w:val="0"/>
                <w:sz w:val="20"/>
                <w:szCs w:val="20"/>
                <w:lang w:val="zh-TW" w:eastAsia="zh-TW"/>
              </w:rPr>
              <w:t>申报人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F03" w:rsidRDefault="009D683A">
            <w:pPr>
              <w:framePr w:wrap="auto"/>
              <w:widowControl/>
              <w:jc w:val="center"/>
            </w:pPr>
            <w:r>
              <w:rPr>
                <w:rFonts w:ascii="仿宋_GB2312" w:eastAsia="仿宋_GB2312" w:hAnsi="仿宋_GB2312" w:cs="仿宋_GB2312"/>
                <w:b/>
                <w:bCs/>
                <w:kern w:val="0"/>
                <w:sz w:val="20"/>
                <w:szCs w:val="20"/>
                <w:lang w:val="zh-TW" w:eastAsia="zh-TW"/>
              </w:rPr>
              <w:t>单位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F03" w:rsidRDefault="009D683A">
            <w:pPr>
              <w:framePr w:wrap="auto"/>
              <w:widowControl/>
              <w:jc w:val="center"/>
            </w:pPr>
            <w:r>
              <w:rPr>
                <w:rFonts w:ascii="仿宋_GB2312" w:eastAsia="仿宋_GB2312" w:hAnsi="仿宋_GB2312" w:cs="仿宋_GB2312"/>
                <w:b/>
                <w:bCs/>
                <w:kern w:val="0"/>
                <w:sz w:val="20"/>
                <w:szCs w:val="20"/>
                <w:lang w:val="zh-TW" w:eastAsia="zh-TW"/>
              </w:rPr>
              <w:t>成果名称</w:t>
            </w:r>
          </w:p>
        </w:tc>
      </w:tr>
      <w:tr w:rsidR="00165F03">
        <w:trPr>
          <w:trHeight w:val="467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F03" w:rsidRDefault="009D683A">
            <w:pPr>
              <w:framePr w:wrap="auto"/>
              <w:widowControl/>
              <w:jc w:val="center"/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1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F03" w:rsidRDefault="009D683A">
            <w:pPr>
              <w:framePr w:wrap="auto"/>
              <w:widowControl/>
              <w:jc w:val="center"/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CSDP17FS2109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F03" w:rsidRDefault="009D683A">
            <w:pPr>
              <w:framePr w:wrap="auto"/>
              <w:widowControl/>
              <w:jc w:val="center"/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val="zh-TW" w:eastAsia="zh-TW"/>
              </w:rPr>
              <w:t>夏绮云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F03" w:rsidRDefault="009D683A">
            <w:pPr>
              <w:framePr w:wrap="auto"/>
              <w:widowControl/>
              <w:rPr>
                <w:lang w:eastAsia="zh-CN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val="zh-TW" w:eastAsia="zh-TW"/>
              </w:rPr>
              <w:t>湖北省武汉市江汉区教育局小学教研室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F03" w:rsidRDefault="009D683A">
            <w:pPr>
              <w:framePr w:wrap="auto"/>
              <w:widowControl/>
              <w:rPr>
                <w:lang w:eastAsia="zh-CN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val="zh-TW" w:eastAsia="zh-TW"/>
              </w:rPr>
              <w:t>未来小学</w:t>
            </w:r>
            <w:r>
              <w:rPr>
                <w:kern w:val="0"/>
                <w:sz w:val="20"/>
                <w:szCs w:val="20"/>
                <w:lang w:eastAsia="zh-CN"/>
              </w:rPr>
              <w:t>“</w:t>
            </w: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eastAsia="zh-CN"/>
              </w:rPr>
              <w:t>LCC</w:t>
            </w:r>
            <w:r>
              <w:rPr>
                <w:kern w:val="0"/>
                <w:sz w:val="20"/>
                <w:szCs w:val="20"/>
                <w:lang w:eastAsia="zh-CN"/>
              </w:rPr>
              <w:t>”</w:t>
            </w: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val="zh-TW" w:eastAsia="zh-TW"/>
              </w:rPr>
              <w:t>新读写课程建设研究</w:t>
            </w:r>
          </w:p>
        </w:tc>
      </w:tr>
      <w:tr w:rsidR="00165F03">
        <w:trPr>
          <w:trHeight w:val="489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F03" w:rsidRDefault="009D683A">
            <w:pPr>
              <w:framePr w:wrap="auto"/>
              <w:widowControl/>
              <w:jc w:val="center"/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2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F03" w:rsidRDefault="009D683A">
            <w:pPr>
              <w:framePr w:wrap="auto"/>
              <w:widowControl/>
              <w:jc w:val="center"/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CSDP17FS2111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F03" w:rsidRDefault="009D683A">
            <w:pPr>
              <w:framePr w:wrap="auto"/>
              <w:widowControl/>
              <w:jc w:val="center"/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val="zh-TW" w:eastAsia="zh-TW"/>
              </w:rPr>
              <w:t>刘春凤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F03" w:rsidRDefault="009D683A">
            <w:pPr>
              <w:framePr w:wrap="auto"/>
              <w:widowControl/>
              <w:rPr>
                <w:lang w:eastAsia="zh-CN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val="zh-TW" w:eastAsia="zh-TW"/>
              </w:rPr>
              <w:t>北京竞业达数码科技股份有限公司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F03" w:rsidRDefault="009D683A">
            <w:pPr>
              <w:framePr w:wrap="auto"/>
              <w:widowControl/>
              <w:rPr>
                <w:lang w:eastAsia="zh-CN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val="zh-TW" w:eastAsia="zh-TW"/>
              </w:rPr>
              <w:t>中小学智慧校园建设框架</w:t>
            </w:r>
          </w:p>
        </w:tc>
      </w:tr>
      <w:tr w:rsidR="00165F03">
        <w:trPr>
          <w:trHeight w:val="552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F03" w:rsidRDefault="009D683A">
            <w:pPr>
              <w:framePr w:wrap="auto"/>
              <w:widowControl/>
              <w:jc w:val="center"/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3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F03" w:rsidRDefault="009D683A">
            <w:pPr>
              <w:framePr w:wrap="auto"/>
              <w:widowControl/>
              <w:jc w:val="center"/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CSDP17FS2115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F03" w:rsidRDefault="009D683A">
            <w:pPr>
              <w:framePr w:wrap="auto"/>
              <w:widowControl/>
              <w:jc w:val="center"/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val="zh-TW" w:eastAsia="zh-TW"/>
              </w:rPr>
              <w:t>廖</w:t>
            </w:r>
            <w:r w:rsidR="006634B2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val="zh-TW" w:eastAsia="zh-CN"/>
              </w:rPr>
              <w:t xml:space="preserve">  </w:t>
            </w: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val="zh-TW" w:eastAsia="zh-TW"/>
              </w:rPr>
              <w:t>文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F03" w:rsidRDefault="009D683A">
            <w:pPr>
              <w:framePr w:wrap="auto"/>
              <w:widowControl/>
              <w:rPr>
                <w:lang w:eastAsia="zh-CN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val="zh-TW" w:eastAsia="zh-TW"/>
              </w:rPr>
              <w:t>华南师范大学基础教育培训与研究院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F03" w:rsidRDefault="009D683A" w:rsidP="006634B2">
            <w:pPr>
              <w:framePr w:wrap="auto"/>
              <w:widowControl/>
              <w:rPr>
                <w:lang w:eastAsia="zh-CN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val="zh-TW" w:eastAsia="zh-TW"/>
              </w:rPr>
              <w:t>探索学校的未来化路径</w:t>
            </w:r>
            <w:r w:rsidR="006634B2">
              <w:rPr>
                <w:rFonts w:hint="eastAsia"/>
                <w:kern w:val="0"/>
                <w:sz w:val="20"/>
                <w:szCs w:val="20"/>
                <w:lang w:eastAsia="zh-CN"/>
              </w:rPr>
              <w:t>——</w:t>
            </w: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val="zh-TW" w:eastAsia="zh-TW"/>
              </w:rPr>
              <w:t>管理机制的核心建设研究</w:t>
            </w:r>
          </w:p>
        </w:tc>
      </w:tr>
      <w:tr w:rsidR="00165F03">
        <w:trPr>
          <w:trHeight w:val="497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F03" w:rsidRDefault="009D683A">
            <w:pPr>
              <w:framePr w:wrap="auto"/>
              <w:widowControl/>
              <w:jc w:val="center"/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F03" w:rsidRDefault="009D683A">
            <w:pPr>
              <w:framePr w:wrap="auto"/>
              <w:widowControl/>
              <w:jc w:val="center"/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CSDP17FS2117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F03" w:rsidRDefault="009D683A">
            <w:pPr>
              <w:framePr w:wrap="auto"/>
              <w:widowControl/>
              <w:jc w:val="center"/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val="zh-TW" w:eastAsia="zh-TW"/>
              </w:rPr>
              <w:t>李红霞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F03" w:rsidRDefault="009D683A">
            <w:pPr>
              <w:framePr w:wrap="auto"/>
              <w:widowControl/>
              <w:jc w:val="left"/>
              <w:rPr>
                <w:lang w:eastAsia="zh-CN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val="zh-TW" w:eastAsia="zh-TW"/>
              </w:rPr>
              <w:t>深圳市南山区香山里小学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F03" w:rsidRDefault="009D683A">
            <w:pPr>
              <w:framePr w:wrap="auto"/>
              <w:widowControl/>
              <w:jc w:val="left"/>
              <w:rPr>
                <w:lang w:eastAsia="zh-CN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val="zh-TW" w:eastAsia="zh-TW"/>
              </w:rPr>
              <w:t>量化自我新技术支持下的未来学校管理和评价创新</w:t>
            </w:r>
          </w:p>
        </w:tc>
      </w:tr>
      <w:tr w:rsidR="00165F03">
        <w:trPr>
          <w:trHeight w:val="542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F03" w:rsidRDefault="009D683A">
            <w:pPr>
              <w:framePr w:wrap="auto"/>
              <w:widowControl/>
              <w:jc w:val="center"/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5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F03" w:rsidRDefault="009D683A">
            <w:pPr>
              <w:framePr w:wrap="auto"/>
              <w:widowControl/>
              <w:jc w:val="center"/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CSDP17FS2119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F03" w:rsidRDefault="009D683A">
            <w:pPr>
              <w:framePr w:wrap="auto"/>
              <w:widowControl/>
              <w:jc w:val="center"/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val="zh-TW" w:eastAsia="zh-TW"/>
              </w:rPr>
              <w:t>曾宪一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F03" w:rsidRDefault="009D683A">
            <w:pPr>
              <w:framePr w:wrap="auto"/>
              <w:widowControl/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val="zh-TW" w:eastAsia="zh-TW"/>
              </w:rPr>
              <w:t>上海市徐汇中学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F03" w:rsidRDefault="009D683A">
            <w:pPr>
              <w:framePr w:wrap="auto"/>
              <w:widowControl/>
              <w:rPr>
                <w:lang w:eastAsia="zh-CN"/>
              </w:rPr>
            </w:pPr>
            <w:r>
              <w:rPr>
                <w:kern w:val="0"/>
                <w:sz w:val="20"/>
                <w:szCs w:val="20"/>
                <w:lang w:eastAsia="zh-CN"/>
              </w:rPr>
              <w:t>“</w:t>
            </w: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val="zh-TW" w:eastAsia="zh-TW"/>
              </w:rPr>
              <w:t>中学与大学共建对接课程群建设的实践研究</w:t>
            </w:r>
            <w:r>
              <w:rPr>
                <w:kern w:val="0"/>
                <w:sz w:val="20"/>
                <w:szCs w:val="20"/>
                <w:lang w:eastAsia="zh-CN"/>
              </w:rPr>
              <w:t>”</w:t>
            </w: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val="zh-TW" w:eastAsia="zh-TW"/>
              </w:rPr>
              <w:t>结题报告</w:t>
            </w:r>
          </w:p>
        </w:tc>
      </w:tr>
      <w:tr w:rsidR="00165F03">
        <w:trPr>
          <w:trHeight w:val="499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F03" w:rsidRDefault="009D683A">
            <w:pPr>
              <w:framePr w:wrap="auto"/>
              <w:widowControl/>
              <w:jc w:val="center"/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6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F03" w:rsidRDefault="009D683A">
            <w:pPr>
              <w:framePr w:wrap="auto"/>
              <w:widowControl/>
              <w:jc w:val="center"/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CSDP17FS2124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F03" w:rsidRDefault="009D683A">
            <w:pPr>
              <w:framePr w:wrap="auto"/>
              <w:widowControl/>
              <w:jc w:val="center"/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val="zh-TW" w:eastAsia="zh-TW"/>
              </w:rPr>
              <w:t>于</w:t>
            </w:r>
            <w:r w:rsidR="006634B2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val="zh-TW" w:eastAsia="zh-CN"/>
              </w:rPr>
              <w:t xml:space="preserve">  </w:t>
            </w: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val="zh-TW" w:eastAsia="zh-TW"/>
              </w:rPr>
              <w:t>颖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F03" w:rsidRDefault="009D683A">
            <w:pPr>
              <w:framePr w:wrap="auto"/>
              <w:widowControl/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val="zh-TW" w:eastAsia="zh-TW"/>
              </w:rPr>
              <w:t>曲阜师范大学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F03" w:rsidRDefault="009D683A">
            <w:pPr>
              <w:framePr w:wrap="auto"/>
              <w:widowControl/>
              <w:rPr>
                <w:lang w:eastAsia="zh-CN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val="zh-TW" w:eastAsia="zh-TW"/>
              </w:rPr>
              <w:t>中小学智慧课堂教学模式及实践进路探索</w:t>
            </w:r>
          </w:p>
        </w:tc>
      </w:tr>
      <w:tr w:rsidR="00165F03">
        <w:trPr>
          <w:trHeight w:val="542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F03" w:rsidRDefault="009D683A">
            <w:pPr>
              <w:framePr w:wrap="auto"/>
              <w:widowControl/>
              <w:jc w:val="center"/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7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F03" w:rsidRDefault="009D683A">
            <w:pPr>
              <w:framePr w:wrap="auto"/>
              <w:widowControl/>
              <w:jc w:val="center"/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CSDP17FS3129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F03" w:rsidRDefault="009D683A">
            <w:pPr>
              <w:framePr w:wrap="auto"/>
              <w:widowControl/>
              <w:jc w:val="center"/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val="zh-TW" w:eastAsia="zh-TW"/>
              </w:rPr>
              <w:t>王静洁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F03" w:rsidRDefault="009D683A">
            <w:pPr>
              <w:framePr w:wrap="auto"/>
              <w:widowControl/>
              <w:rPr>
                <w:lang w:eastAsia="zh-CN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val="zh-TW" w:eastAsia="zh-TW"/>
              </w:rPr>
              <w:t>上海思来氏信息咨询有限公司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F03" w:rsidRDefault="009D683A">
            <w:pPr>
              <w:framePr w:wrap="auto"/>
              <w:widowControl/>
              <w:rPr>
                <w:lang w:eastAsia="zh-CN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val="zh-TW" w:eastAsia="zh-TW"/>
              </w:rPr>
              <w:t>大数据视角下中小学生综合素质评价体系构建</w:t>
            </w:r>
          </w:p>
        </w:tc>
      </w:tr>
      <w:tr w:rsidR="00165F03">
        <w:trPr>
          <w:trHeight w:val="542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F03" w:rsidRDefault="009D683A">
            <w:pPr>
              <w:framePr w:wrap="auto"/>
              <w:widowControl/>
              <w:jc w:val="center"/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8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F03" w:rsidRDefault="009D683A">
            <w:pPr>
              <w:framePr w:wrap="auto"/>
              <w:widowControl/>
              <w:jc w:val="center"/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CSDP17FS3130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F03" w:rsidRDefault="009D683A">
            <w:pPr>
              <w:framePr w:wrap="auto"/>
              <w:widowControl/>
              <w:jc w:val="center"/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val="zh-TW" w:eastAsia="zh-TW"/>
              </w:rPr>
              <w:t>陆</w:t>
            </w:r>
            <w:r w:rsidR="006634B2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val="zh-TW" w:eastAsia="zh-CN"/>
              </w:rPr>
              <w:t xml:space="preserve">  </w:t>
            </w: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val="zh-TW" w:eastAsia="zh-TW"/>
              </w:rPr>
              <w:t>颖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F03" w:rsidRDefault="009D683A">
            <w:pPr>
              <w:framePr w:wrap="auto"/>
              <w:widowControl/>
              <w:rPr>
                <w:lang w:eastAsia="zh-CN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val="zh-TW" w:eastAsia="zh-TW"/>
              </w:rPr>
              <w:t>杭州市余杭区绿城育华亲亲学校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F03" w:rsidRDefault="009D683A">
            <w:pPr>
              <w:framePr w:wrap="auto"/>
              <w:widowControl/>
              <w:rPr>
                <w:lang w:eastAsia="zh-CN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val="zh-TW" w:eastAsia="zh-TW"/>
              </w:rPr>
              <w:t>指向未来学校构想的高阶学习样态研究</w:t>
            </w:r>
          </w:p>
        </w:tc>
      </w:tr>
      <w:tr w:rsidR="00165F03">
        <w:trPr>
          <w:trHeight w:val="542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F03" w:rsidRDefault="009D683A">
            <w:pPr>
              <w:framePr w:wrap="auto"/>
              <w:widowControl/>
              <w:jc w:val="center"/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9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F03" w:rsidRDefault="009D683A">
            <w:pPr>
              <w:framePr w:wrap="auto"/>
              <w:widowControl/>
              <w:jc w:val="center"/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CSDP17FS3132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F03" w:rsidRDefault="009D683A">
            <w:pPr>
              <w:framePr w:wrap="auto"/>
              <w:widowControl/>
              <w:jc w:val="center"/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val="zh-TW" w:eastAsia="zh-TW"/>
              </w:rPr>
              <w:t>黄</w:t>
            </w:r>
            <w:r w:rsidR="006634B2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val="zh-TW" w:eastAsia="zh-CN"/>
              </w:rPr>
              <w:t xml:space="preserve">  </w:t>
            </w: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val="zh-TW" w:eastAsia="zh-TW"/>
              </w:rPr>
              <w:t>觉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F03" w:rsidRDefault="009D683A">
            <w:pPr>
              <w:framePr w:wrap="auto"/>
              <w:widowControl/>
              <w:rPr>
                <w:lang w:eastAsia="zh-CN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val="zh-TW" w:eastAsia="zh-TW"/>
              </w:rPr>
              <w:t>开云教育（深圳）有限公司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F03" w:rsidRDefault="009D683A" w:rsidP="006634B2">
            <w:pPr>
              <w:framePr w:wrap="auto"/>
              <w:widowControl/>
              <w:rPr>
                <w:lang w:eastAsia="zh-CN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val="zh-TW" w:eastAsia="zh-TW"/>
              </w:rPr>
              <w:t>大数据应用</w:t>
            </w:r>
            <w:r w:rsidR="006634B2">
              <w:rPr>
                <w:rFonts w:hint="eastAsia"/>
                <w:kern w:val="0"/>
                <w:sz w:val="20"/>
                <w:szCs w:val="20"/>
                <w:lang w:eastAsia="zh-CN"/>
              </w:rPr>
              <w:t>——</w:t>
            </w: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val="zh-TW" w:eastAsia="zh-TW"/>
              </w:rPr>
              <w:t>学情分析与学生综合素养评价</w:t>
            </w:r>
          </w:p>
        </w:tc>
      </w:tr>
      <w:tr w:rsidR="00165F03">
        <w:trPr>
          <w:trHeight w:val="542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F03" w:rsidRDefault="009D683A">
            <w:pPr>
              <w:framePr w:wrap="auto"/>
              <w:widowControl/>
              <w:jc w:val="center"/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lastRenderedPageBreak/>
              <w:t>10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F03" w:rsidRDefault="009D683A">
            <w:pPr>
              <w:framePr w:wrap="auto"/>
              <w:widowControl/>
              <w:jc w:val="center"/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CSDP17FS3139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F03" w:rsidRDefault="009D683A">
            <w:pPr>
              <w:framePr w:wrap="auto"/>
              <w:widowControl/>
              <w:jc w:val="center"/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val="zh-TW" w:eastAsia="zh-TW"/>
              </w:rPr>
              <w:t>蔡</w:t>
            </w:r>
            <w:r w:rsidR="006634B2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val="zh-TW" w:eastAsia="zh-CN"/>
              </w:rPr>
              <w:t xml:space="preserve">  </w:t>
            </w: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val="zh-TW" w:eastAsia="zh-TW"/>
              </w:rPr>
              <w:t>玮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F03" w:rsidRDefault="009D683A">
            <w:pPr>
              <w:framePr w:wrap="auto"/>
              <w:widowControl/>
              <w:rPr>
                <w:lang w:eastAsia="zh-CN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val="zh-TW" w:eastAsia="zh-TW"/>
              </w:rPr>
              <w:t>江苏省苏州市南环实验中学校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F03" w:rsidRDefault="009D683A">
            <w:pPr>
              <w:framePr w:wrap="auto"/>
              <w:widowControl/>
              <w:rPr>
                <w:lang w:eastAsia="zh-CN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val="zh-TW" w:eastAsia="zh-TW"/>
              </w:rPr>
              <w:t>大数据促进初中课堂有效教学的实践与研究</w:t>
            </w:r>
          </w:p>
        </w:tc>
      </w:tr>
      <w:tr w:rsidR="00165F03">
        <w:trPr>
          <w:trHeight w:val="542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F03" w:rsidRDefault="009D683A">
            <w:pPr>
              <w:framePr w:wrap="auto"/>
              <w:widowControl/>
              <w:jc w:val="center"/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11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F03" w:rsidRDefault="009D683A">
            <w:pPr>
              <w:framePr w:wrap="auto"/>
              <w:widowControl/>
              <w:jc w:val="center"/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CSDP18FS1101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F03" w:rsidRDefault="009D683A">
            <w:pPr>
              <w:framePr w:wrap="auto"/>
              <w:widowControl/>
              <w:jc w:val="center"/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val="zh-TW" w:eastAsia="zh-TW"/>
              </w:rPr>
              <w:t>杨作东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F03" w:rsidRDefault="009D683A">
            <w:pPr>
              <w:framePr w:wrap="auto"/>
              <w:widowControl/>
              <w:rPr>
                <w:lang w:eastAsia="zh-CN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val="zh-TW" w:eastAsia="zh-TW"/>
              </w:rPr>
              <w:t>南京师范大学教师教育学院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F03" w:rsidRDefault="009D683A">
            <w:pPr>
              <w:framePr w:wrap="auto"/>
              <w:widowControl/>
              <w:rPr>
                <w:lang w:eastAsia="zh-CN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val="zh-TW" w:eastAsia="zh-TW"/>
              </w:rPr>
              <w:t>基于</w:t>
            </w:r>
            <w:r>
              <w:rPr>
                <w:kern w:val="0"/>
                <w:sz w:val="20"/>
                <w:szCs w:val="20"/>
                <w:lang w:eastAsia="zh-CN"/>
              </w:rPr>
              <w:t>“</w:t>
            </w: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val="zh-TW" w:eastAsia="zh-TW"/>
              </w:rPr>
              <w:t>博雅云课堂</w:t>
            </w:r>
            <w:r>
              <w:rPr>
                <w:kern w:val="0"/>
                <w:sz w:val="20"/>
                <w:szCs w:val="20"/>
                <w:lang w:eastAsia="zh-CN"/>
              </w:rPr>
              <w:t>”</w:t>
            </w: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val="zh-TW" w:eastAsia="zh-TW"/>
              </w:rPr>
              <w:t>的</w:t>
            </w:r>
            <w:r>
              <w:rPr>
                <w:kern w:val="0"/>
                <w:sz w:val="20"/>
                <w:szCs w:val="20"/>
                <w:lang w:eastAsia="zh-CN"/>
              </w:rPr>
              <w:t>“</w:t>
            </w: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val="zh-TW" w:eastAsia="zh-TW"/>
              </w:rPr>
              <w:t>双螺旋交互</w:t>
            </w:r>
            <w:r>
              <w:rPr>
                <w:kern w:val="0"/>
                <w:sz w:val="20"/>
                <w:szCs w:val="20"/>
                <w:lang w:eastAsia="zh-CN"/>
              </w:rPr>
              <w:t>”</w:t>
            </w: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val="zh-TW" w:eastAsia="zh-TW"/>
              </w:rPr>
              <w:t>智慧学习模型的研究</w:t>
            </w:r>
          </w:p>
        </w:tc>
      </w:tr>
      <w:tr w:rsidR="00165F03">
        <w:trPr>
          <w:trHeight w:val="519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F03" w:rsidRDefault="009D683A">
            <w:pPr>
              <w:framePr w:wrap="auto"/>
              <w:widowControl/>
              <w:jc w:val="center"/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12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F03" w:rsidRDefault="009D683A">
            <w:pPr>
              <w:framePr w:wrap="auto"/>
              <w:widowControl/>
              <w:jc w:val="center"/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CSDP18FS1102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F03" w:rsidRDefault="009D683A">
            <w:pPr>
              <w:framePr w:wrap="auto"/>
              <w:widowControl/>
              <w:jc w:val="center"/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val="zh-TW" w:eastAsia="zh-TW"/>
              </w:rPr>
              <w:t>朱永海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F03" w:rsidRDefault="009D683A">
            <w:pPr>
              <w:framePr w:wrap="auto"/>
              <w:widowControl/>
              <w:rPr>
                <w:lang w:eastAsia="zh-CN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val="zh-TW" w:eastAsia="zh-TW"/>
              </w:rPr>
              <w:t>首都师范大学初等教育学院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F03" w:rsidRDefault="009D683A">
            <w:pPr>
              <w:framePr w:wrap="auto"/>
              <w:widowControl/>
              <w:rPr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val="zh-TW" w:eastAsia="zh-TW"/>
              </w:rPr>
              <w:t>开放融合的“互联网＋”学习生态研究</w:t>
            </w:r>
          </w:p>
        </w:tc>
      </w:tr>
      <w:tr w:rsidR="00165F03">
        <w:trPr>
          <w:trHeight w:val="440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F03" w:rsidRDefault="009D683A">
            <w:pPr>
              <w:framePr w:wrap="auto"/>
              <w:widowControl/>
              <w:jc w:val="center"/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13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F03" w:rsidRDefault="009D683A">
            <w:pPr>
              <w:framePr w:wrap="auto"/>
              <w:widowControl/>
              <w:jc w:val="center"/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CSDP18FS1104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F03" w:rsidRDefault="009D683A">
            <w:pPr>
              <w:framePr w:wrap="auto"/>
              <w:widowControl/>
              <w:jc w:val="center"/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val="zh-TW" w:eastAsia="zh-TW"/>
              </w:rPr>
              <w:t>傅连城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F03" w:rsidRDefault="009D683A">
            <w:pPr>
              <w:framePr w:wrap="auto"/>
              <w:widowControl/>
              <w:rPr>
                <w:lang w:eastAsia="zh-CN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val="zh-TW" w:eastAsia="zh-TW"/>
              </w:rPr>
              <w:t>南宁市育才双语实验学校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F03" w:rsidRDefault="009D683A">
            <w:pPr>
              <w:framePr w:wrap="auto"/>
              <w:widowControl/>
              <w:rPr>
                <w:lang w:eastAsia="zh-CN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val="zh-TW" w:eastAsia="zh-TW"/>
              </w:rPr>
              <w:t>灵巧教育场域下中小学统整化课程体系设计与实施研究</w:t>
            </w:r>
          </w:p>
        </w:tc>
      </w:tr>
      <w:tr w:rsidR="00165F03">
        <w:trPr>
          <w:trHeight w:val="450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F03" w:rsidRDefault="009D683A">
            <w:pPr>
              <w:framePr w:wrap="auto"/>
              <w:widowControl/>
              <w:jc w:val="center"/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14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F03" w:rsidRDefault="009D683A">
            <w:pPr>
              <w:framePr w:wrap="auto"/>
              <w:widowControl/>
              <w:jc w:val="center"/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CSDP18FS1108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F03" w:rsidRDefault="009D683A">
            <w:pPr>
              <w:framePr w:wrap="auto"/>
              <w:widowControl/>
              <w:jc w:val="center"/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val="zh-TW" w:eastAsia="zh-TW"/>
              </w:rPr>
              <w:t>熊永昌</w:t>
            </w: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val="zh-TW" w:eastAsia="zh-TW"/>
              </w:rPr>
              <w:t>/</w:t>
            </w: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val="zh-TW" w:eastAsia="zh-TW"/>
              </w:rPr>
              <w:t>杜菲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F03" w:rsidRDefault="009D683A">
            <w:pPr>
              <w:framePr w:wrap="auto"/>
              <w:widowControl/>
              <w:jc w:val="left"/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val="zh-TW" w:eastAsia="zh-TW"/>
              </w:rPr>
              <w:t>北京市第一〇一中学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F03" w:rsidRDefault="009D683A">
            <w:pPr>
              <w:framePr w:wrap="auto"/>
              <w:widowControl/>
              <w:jc w:val="left"/>
              <w:rPr>
                <w:lang w:eastAsia="zh-CN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val="zh-TW" w:eastAsia="zh-TW"/>
              </w:rPr>
              <w:t>基于大数据分析的中学教师成长发展实践研究</w:t>
            </w:r>
          </w:p>
        </w:tc>
      </w:tr>
      <w:tr w:rsidR="00165F03">
        <w:trPr>
          <w:trHeight w:val="440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F03" w:rsidRDefault="009D683A">
            <w:pPr>
              <w:framePr w:wrap="auto"/>
              <w:widowControl/>
              <w:jc w:val="center"/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15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F03" w:rsidRDefault="009D683A">
            <w:pPr>
              <w:framePr w:wrap="auto"/>
              <w:widowControl/>
              <w:jc w:val="center"/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CSDP18FS2101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F03" w:rsidRDefault="009D683A">
            <w:pPr>
              <w:framePr w:wrap="auto"/>
              <w:widowControl/>
              <w:jc w:val="center"/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val="zh-TW" w:eastAsia="zh-TW"/>
              </w:rPr>
              <w:t>赵</w:t>
            </w:r>
            <w:r w:rsidR="006634B2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val="zh-TW" w:eastAsia="zh-CN"/>
              </w:rPr>
              <w:t xml:space="preserve">  </w:t>
            </w: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val="zh-TW" w:eastAsia="zh-TW"/>
              </w:rPr>
              <w:t>玫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F03" w:rsidRDefault="009D683A">
            <w:pPr>
              <w:framePr w:wrap="auto"/>
              <w:widowControl/>
              <w:rPr>
                <w:lang w:eastAsia="zh-CN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val="zh-TW" w:eastAsia="zh-TW"/>
              </w:rPr>
              <w:t>北京理工大学设计与艺术学院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F03" w:rsidRDefault="009D683A">
            <w:pPr>
              <w:framePr w:wrap="auto"/>
              <w:widowControl/>
              <w:rPr>
                <w:lang w:eastAsia="zh-CN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val="zh-TW" w:eastAsia="zh-TW"/>
              </w:rPr>
              <w:t>未来中小学艺术空间设计研究</w:t>
            </w:r>
          </w:p>
        </w:tc>
      </w:tr>
      <w:tr w:rsidR="00165F03">
        <w:trPr>
          <w:trHeight w:val="469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F03" w:rsidRDefault="009D683A">
            <w:pPr>
              <w:framePr w:wrap="auto"/>
              <w:widowControl/>
              <w:jc w:val="center"/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16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F03" w:rsidRDefault="009D683A">
            <w:pPr>
              <w:framePr w:wrap="auto"/>
              <w:widowControl/>
              <w:jc w:val="center"/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CSDP18FS2108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F03" w:rsidRDefault="009D683A">
            <w:pPr>
              <w:framePr w:wrap="auto"/>
              <w:widowControl/>
              <w:jc w:val="center"/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val="zh-TW" w:eastAsia="zh-TW"/>
              </w:rPr>
              <w:t>何楚埙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F03" w:rsidRDefault="009D683A">
            <w:pPr>
              <w:framePr w:wrap="auto"/>
              <w:widowControl/>
              <w:rPr>
                <w:lang w:eastAsia="zh-CN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val="zh-TW" w:eastAsia="zh-TW"/>
              </w:rPr>
              <w:t>佛山市顺德区凤城实验学校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F03" w:rsidRDefault="009D683A" w:rsidP="006634B2">
            <w:pPr>
              <w:framePr w:wrap="auto"/>
              <w:widowControl/>
              <w:rPr>
                <w:lang w:eastAsia="zh-CN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eastAsia="zh-TW"/>
              </w:rPr>
              <w:t>“</w:t>
            </w: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val="zh-TW" w:eastAsia="zh-TW"/>
              </w:rPr>
              <w:t>家校共育</w:t>
            </w: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eastAsia="zh-TW"/>
              </w:rPr>
              <w:t>“</w:t>
            </w: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val="zh-TW" w:eastAsia="zh-TW"/>
              </w:rPr>
              <w:t>未来态</w:t>
            </w: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eastAsia="zh-TW"/>
              </w:rPr>
              <w:t>”</w:t>
            </w:r>
            <w:r w:rsidR="006634B2">
              <w:rPr>
                <w:rFonts w:hint="eastAsia"/>
                <w:kern w:val="0"/>
                <w:sz w:val="20"/>
                <w:szCs w:val="20"/>
                <w:lang w:eastAsia="zh-CN"/>
              </w:rPr>
              <w:t>——</w:t>
            </w: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val="zh-TW" w:eastAsia="zh-TW"/>
              </w:rPr>
              <w:t>家长学分制行动研究</w:t>
            </w:r>
          </w:p>
        </w:tc>
      </w:tr>
      <w:tr w:rsidR="00165F03">
        <w:trPr>
          <w:trHeight w:val="485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F03" w:rsidRDefault="009D683A">
            <w:pPr>
              <w:framePr w:wrap="auto"/>
              <w:widowControl/>
              <w:jc w:val="center"/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17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F03" w:rsidRDefault="009D683A">
            <w:pPr>
              <w:framePr w:wrap="auto"/>
              <w:widowControl/>
              <w:jc w:val="center"/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CSDP18FS2119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F03" w:rsidRDefault="009D683A">
            <w:pPr>
              <w:framePr w:wrap="auto"/>
              <w:widowControl/>
              <w:jc w:val="center"/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val="zh-TW" w:eastAsia="zh-TW"/>
              </w:rPr>
              <w:t>朱雪梅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F03" w:rsidRDefault="009D683A">
            <w:pPr>
              <w:framePr w:wrap="auto"/>
              <w:widowControl/>
              <w:rPr>
                <w:lang w:eastAsia="zh-CN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val="zh-TW" w:eastAsia="zh-TW"/>
              </w:rPr>
              <w:t>南京师范大学数字化教育评价研究中心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F03" w:rsidRDefault="009D683A">
            <w:pPr>
              <w:framePr w:wrap="auto"/>
              <w:widowControl/>
              <w:rPr>
                <w:lang w:eastAsia="zh-CN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val="zh-TW" w:eastAsia="zh-TW"/>
              </w:rPr>
              <w:t>课堂观察大数据平台的研发与运用</w:t>
            </w:r>
          </w:p>
        </w:tc>
      </w:tr>
      <w:tr w:rsidR="00165F03">
        <w:trPr>
          <w:trHeight w:val="440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F03" w:rsidRDefault="009D683A">
            <w:pPr>
              <w:framePr w:wrap="auto"/>
              <w:widowControl/>
              <w:jc w:val="center"/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18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F03" w:rsidRDefault="009D683A">
            <w:pPr>
              <w:framePr w:wrap="auto"/>
              <w:widowControl/>
              <w:jc w:val="center"/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CSDP18FS2121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F03" w:rsidRDefault="009D683A">
            <w:pPr>
              <w:framePr w:wrap="auto"/>
              <w:widowControl/>
              <w:jc w:val="center"/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val="zh-TW" w:eastAsia="zh-TW"/>
              </w:rPr>
              <w:t>范永武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F03" w:rsidRDefault="009D683A">
            <w:pPr>
              <w:framePr w:wrap="auto"/>
              <w:widowControl/>
              <w:rPr>
                <w:lang w:eastAsia="zh-CN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val="zh-TW" w:eastAsia="zh-TW"/>
              </w:rPr>
              <w:t>华东师范大学第二附属中学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F03" w:rsidRDefault="009D683A">
            <w:pPr>
              <w:framePr w:wrap="auto"/>
              <w:widowControl/>
              <w:rPr>
                <w:lang w:eastAsia="zh-CN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val="zh-TW" w:eastAsia="zh-TW"/>
              </w:rPr>
              <w:t>信息技术在中学体育教学中的应用研究</w:t>
            </w:r>
          </w:p>
        </w:tc>
      </w:tr>
      <w:tr w:rsidR="00165F03">
        <w:trPr>
          <w:trHeight w:val="440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F03" w:rsidRDefault="009D683A">
            <w:pPr>
              <w:framePr w:wrap="auto"/>
              <w:widowControl/>
              <w:jc w:val="center"/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19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F03" w:rsidRDefault="009D683A">
            <w:pPr>
              <w:framePr w:wrap="auto"/>
              <w:widowControl/>
              <w:jc w:val="center"/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CSDP18FS2201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F03" w:rsidRDefault="009D683A">
            <w:pPr>
              <w:framePr w:wrap="auto"/>
              <w:widowControl/>
              <w:jc w:val="center"/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val="zh-TW" w:eastAsia="zh-TW"/>
              </w:rPr>
              <w:t>廖</w:t>
            </w:r>
            <w:r w:rsidR="006634B2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val="zh-TW" w:eastAsia="zh-CN"/>
              </w:rPr>
              <w:t xml:space="preserve">  </w:t>
            </w: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val="zh-TW" w:eastAsia="zh-TW"/>
              </w:rPr>
              <w:t>莉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F03" w:rsidRDefault="009D683A">
            <w:pPr>
              <w:framePr w:wrap="auto"/>
              <w:widowControl/>
              <w:rPr>
                <w:lang w:eastAsia="zh-CN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val="zh-TW" w:eastAsia="zh-TW"/>
              </w:rPr>
              <w:t>华南师范大学教育发展中心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F03" w:rsidRDefault="009D683A">
            <w:pPr>
              <w:framePr w:wrap="auto"/>
              <w:widowControl/>
              <w:rPr>
                <w:lang w:eastAsia="zh-CN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val="zh-TW" w:eastAsia="zh-TW"/>
              </w:rPr>
              <w:t>互联网技术下的幼儿园管理平台的建构与实践研究</w:t>
            </w:r>
          </w:p>
        </w:tc>
      </w:tr>
      <w:tr w:rsidR="00165F03">
        <w:trPr>
          <w:trHeight w:val="440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F03" w:rsidRDefault="009D683A">
            <w:pPr>
              <w:framePr w:wrap="auto"/>
              <w:widowControl/>
              <w:jc w:val="center"/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20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F03" w:rsidRDefault="009D683A">
            <w:pPr>
              <w:framePr w:wrap="auto"/>
              <w:widowControl/>
              <w:jc w:val="center"/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CSDP18FS3103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F03" w:rsidRDefault="009D683A">
            <w:pPr>
              <w:framePr w:wrap="auto"/>
              <w:widowControl/>
              <w:jc w:val="center"/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val="zh-TW" w:eastAsia="zh-TW"/>
              </w:rPr>
              <w:t>邓新源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F03" w:rsidRDefault="009D683A">
            <w:pPr>
              <w:framePr w:wrap="auto"/>
              <w:widowControl/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val="zh-TW" w:eastAsia="zh-TW"/>
              </w:rPr>
              <w:t>甘肃省酒泉中学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F03" w:rsidRDefault="009D683A">
            <w:pPr>
              <w:framePr w:wrap="auto"/>
              <w:widowControl/>
              <w:rPr>
                <w:lang w:eastAsia="zh-CN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val="zh-TW" w:eastAsia="zh-TW"/>
              </w:rPr>
              <w:t>基于核心素养框架下的多维度创新体验教学赋能场的构建、实施及评价</w:t>
            </w:r>
          </w:p>
        </w:tc>
      </w:tr>
      <w:tr w:rsidR="00165F03">
        <w:trPr>
          <w:trHeight w:val="440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F03" w:rsidRDefault="009D683A">
            <w:pPr>
              <w:framePr w:wrap="auto"/>
              <w:widowControl/>
              <w:jc w:val="center"/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21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F03" w:rsidRDefault="009D683A">
            <w:pPr>
              <w:framePr w:wrap="auto"/>
              <w:widowControl/>
              <w:jc w:val="center"/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CSDP18FS3116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F03" w:rsidRDefault="009D683A">
            <w:pPr>
              <w:framePr w:wrap="auto"/>
              <w:widowControl/>
              <w:jc w:val="center"/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val="zh-TW" w:eastAsia="zh-TW"/>
              </w:rPr>
              <w:t>王见英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F03" w:rsidRDefault="009D683A">
            <w:pPr>
              <w:framePr w:wrap="auto"/>
              <w:widowControl/>
              <w:rPr>
                <w:lang w:eastAsia="zh-CN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val="zh-TW" w:eastAsia="zh-TW"/>
              </w:rPr>
              <w:t>广东省东莞市万江中学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F03" w:rsidRDefault="009D683A">
            <w:pPr>
              <w:framePr w:wrap="auto"/>
              <w:widowControl/>
              <w:rPr>
                <w:lang w:eastAsia="zh-CN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val="zh-TW" w:eastAsia="zh-TW"/>
              </w:rPr>
              <w:t>未来课堂视野下普通高中构建多样化学习团队的实践研究</w:t>
            </w:r>
          </w:p>
        </w:tc>
      </w:tr>
      <w:tr w:rsidR="00165F03">
        <w:trPr>
          <w:trHeight w:val="440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F03" w:rsidRDefault="009D683A">
            <w:pPr>
              <w:framePr w:wrap="auto"/>
              <w:widowControl/>
              <w:jc w:val="center"/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lastRenderedPageBreak/>
              <w:t>22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F03" w:rsidRDefault="009D683A">
            <w:pPr>
              <w:framePr w:wrap="auto"/>
              <w:widowControl/>
              <w:jc w:val="center"/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CSDP18FS3122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F03" w:rsidRDefault="009D683A">
            <w:pPr>
              <w:framePr w:wrap="auto"/>
              <w:widowControl/>
              <w:jc w:val="center"/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val="zh-TW" w:eastAsia="zh-TW"/>
              </w:rPr>
              <w:t>黄美芳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F03" w:rsidRDefault="009D683A">
            <w:pPr>
              <w:framePr w:wrap="auto"/>
              <w:widowControl/>
              <w:jc w:val="left"/>
              <w:rPr>
                <w:lang w:eastAsia="zh-CN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val="zh-TW" w:eastAsia="zh-TW"/>
              </w:rPr>
              <w:t>深圳市龙华区玉龙学校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F03" w:rsidRDefault="009D683A">
            <w:pPr>
              <w:framePr w:wrap="auto"/>
              <w:widowControl/>
              <w:jc w:val="left"/>
              <w:rPr>
                <w:lang w:eastAsia="zh-CN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val="zh-TW" w:eastAsia="zh-TW"/>
              </w:rPr>
              <w:t>中小学校园功能空间文化建设</w:t>
            </w:r>
          </w:p>
        </w:tc>
      </w:tr>
      <w:tr w:rsidR="00165F03">
        <w:trPr>
          <w:trHeight w:val="440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F03" w:rsidRDefault="009D683A">
            <w:pPr>
              <w:framePr w:wrap="auto"/>
              <w:widowControl/>
              <w:jc w:val="center"/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23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F03" w:rsidRDefault="009D683A">
            <w:pPr>
              <w:framePr w:wrap="auto"/>
              <w:widowControl/>
              <w:jc w:val="center"/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CSDP18FS3123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F03" w:rsidRDefault="009D683A">
            <w:pPr>
              <w:framePr w:wrap="auto"/>
              <w:widowControl/>
              <w:jc w:val="center"/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val="zh-TW" w:eastAsia="zh-TW"/>
              </w:rPr>
              <w:t>张学斌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F03" w:rsidRDefault="009D683A">
            <w:pPr>
              <w:framePr w:wrap="auto"/>
              <w:widowControl/>
              <w:jc w:val="left"/>
              <w:rPr>
                <w:lang w:eastAsia="zh-CN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val="zh-TW" w:eastAsia="zh-TW"/>
              </w:rPr>
              <w:t>深圳市龙华区教育科学研究院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F03" w:rsidRDefault="009D683A">
            <w:pPr>
              <w:framePr w:wrap="auto"/>
              <w:widowControl/>
              <w:jc w:val="left"/>
              <w:rPr>
                <w:lang w:eastAsia="zh-CN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val="zh-TW" w:eastAsia="zh-TW"/>
              </w:rPr>
              <w:t>教育云平台支持的混合式学习研究</w:t>
            </w:r>
          </w:p>
        </w:tc>
      </w:tr>
      <w:tr w:rsidR="00165F03">
        <w:trPr>
          <w:trHeight w:val="440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F03" w:rsidRDefault="009D683A">
            <w:pPr>
              <w:framePr w:wrap="auto"/>
              <w:widowControl/>
              <w:jc w:val="center"/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24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F03" w:rsidRDefault="009D683A">
            <w:pPr>
              <w:framePr w:wrap="auto"/>
              <w:widowControl/>
              <w:jc w:val="center"/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CSDP18FS3207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F03" w:rsidRDefault="009D683A">
            <w:pPr>
              <w:framePr w:wrap="auto"/>
              <w:widowControl/>
              <w:jc w:val="center"/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val="zh-TW" w:eastAsia="zh-TW"/>
              </w:rPr>
              <w:t>郭峥嵘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F03" w:rsidRDefault="009D683A">
            <w:pPr>
              <w:framePr w:wrap="auto"/>
              <w:widowControl/>
              <w:jc w:val="left"/>
              <w:rPr>
                <w:lang w:eastAsia="zh-CN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val="zh-TW" w:eastAsia="zh-TW"/>
              </w:rPr>
              <w:t>上海信德教育产业集团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F03" w:rsidRDefault="009D683A">
            <w:pPr>
              <w:framePr w:wrap="auto"/>
              <w:widowControl/>
              <w:jc w:val="left"/>
              <w:rPr>
                <w:lang w:eastAsia="zh-CN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val="zh-TW" w:eastAsia="zh-TW"/>
              </w:rPr>
              <w:t>未来幼儿园</w:t>
            </w: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eastAsia="zh-CN"/>
              </w:rPr>
              <w:t>STEA</w:t>
            </w:r>
            <w:bookmarkStart w:id="0" w:name="_GoBack"/>
            <w:bookmarkEnd w:id="0"/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eastAsia="zh-CN"/>
              </w:rPr>
              <w:t>M</w:t>
            </w: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val="zh-TW" w:eastAsia="zh-TW"/>
              </w:rPr>
              <w:t>课程架构</w:t>
            </w:r>
            <w:r w:rsidR="006634B2">
              <w:rPr>
                <w:rFonts w:hint="eastAsia"/>
                <w:kern w:val="0"/>
                <w:sz w:val="20"/>
                <w:szCs w:val="20"/>
                <w:lang w:eastAsia="zh-CN"/>
              </w:rPr>
              <w:t>——</w:t>
            </w: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val="zh-TW" w:eastAsia="zh-TW"/>
              </w:rPr>
              <w:t>以</w:t>
            </w: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eastAsia="zh-CN"/>
              </w:rPr>
              <w:t>AWE</w:t>
            </w: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val="zh-TW" w:eastAsia="zh-TW"/>
              </w:rPr>
              <w:t>！惊奇原则为中心</w:t>
            </w:r>
          </w:p>
        </w:tc>
      </w:tr>
    </w:tbl>
    <w:p w:rsidR="00165F03" w:rsidRDefault="00165F03">
      <w:pPr>
        <w:framePr w:wrap="auto"/>
        <w:spacing w:after="157"/>
        <w:ind w:left="86" w:hanging="86"/>
        <w:jc w:val="center"/>
        <w:rPr>
          <w:rFonts w:ascii="仿宋_GB2312" w:eastAsia="仿宋_GB2312" w:hAnsi="仿宋_GB2312" w:cs="仿宋_GB2312"/>
          <w:sz w:val="36"/>
          <w:szCs w:val="36"/>
          <w:lang w:eastAsia="zh-CN"/>
        </w:rPr>
      </w:pPr>
    </w:p>
    <w:p w:rsidR="00165F03" w:rsidRDefault="00165F03">
      <w:pPr>
        <w:framePr w:wrap="auto"/>
      </w:pPr>
    </w:p>
    <w:sectPr w:rsidR="00165F03">
      <w:headerReference w:type="default" r:id="rId8"/>
      <w:footerReference w:type="default" r:id="rId9"/>
      <w:pgSz w:w="16840" w:h="11900" w:orient="landscape"/>
      <w:pgMar w:top="1800" w:right="1440" w:bottom="1800" w:left="144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83A" w:rsidRDefault="009D683A">
      <w:pPr>
        <w:framePr w:wrap="around"/>
      </w:pPr>
      <w:r>
        <w:separator/>
      </w:r>
    </w:p>
  </w:endnote>
  <w:endnote w:type="continuationSeparator" w:id="0">
    <w:p w:rsidR="009D683A" w:rsidRDefault="009D683A">
      <w:pPr>
        <w:framePr w:wrap="around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F03" w:rsidRDefault="00165F03">
    <w:pPr>
      <w:pStyle w:val="a3"/>
      <w:framePr w:wrap="aroun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83A" w:rsidRDefault="009D683A">
      <w:pPr>
        <w:framePr w:wrap="around"/>
      </w:pPr>
      <w:r>
        <w:separator/>
      </w:r>
    </w:p>
  </w:footnote>
  <w:footnote w:type="continuationSeparator" w:id="0">
    <w:p w:rsidR="009D683A" w:rsidRDefault="009D683A">
      <w:pPr>
        <w:framePr w:wrap="around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F03" w:rsidRDefault="00165F03">
    <w:pPr>
      <w:pStyle w:val="a5"/>
      <w:framePr w:wrap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characterSpacingControl w:val="doNotCompress"/>
  <w:noLineBreaksAfter w:lang="zh-CN" w:val="‘“(〔[{〈《「『【⦅〘〖«〝︵︷︹︻︽︿﹁﹃﹇﹙﹛﹝｢"/>
  <w:noLineBreaksBefore w:lang="zh-CN" w:val="’”)〕]}〉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65F03"/>
    <w:rsid w:val="00165F03"/>
    <w:rsid w:val="006634B2"/>
    <w:rsid w:val="00724D2B"/>
    <w:rsid w:val="007B7B15"/>
    <w:rsid w:val="00920A35"/>
    <w:rsid w:val="009D683A"/>
    <w:rsid w:val="010B7533"/>
    <w:rsid w:val="013C4E42"/>
    <w:rsid w:val="0266205E"/>
    <w:rsid w:val="039B7A6C"/>
    <w:rsid w:val="03AA1954"/>
    <w:rsid w:val="03C21B01"/>
    <w:rsid w:val="046D097A"/>
    <w:rsid w:val="0614510B"/>
    <w:rsid w:val="063E7EF0"/>
    <w:rsid w:val="06596335"/>
    <w:rsid w:val="099511F6"/>
    <w:rsid w:val="09E04575"/>
    <w:rsid w:val="0ADB2250"/>
    <w:rsid w:val="0CE4505A"/>
    <w:rsid w:val="0D577341"/>
    <w:rsid w:val="0D6D4851"/>
    <w:rsid w:val="0DCD152C"/>
    <w:rsid w:val="0FE10E59"/>
    <w:rsid w:val="100C4500"/>
    <w:rsid w:val="10451880"/>
    <w:rsid w:val="10A915EA"/>
    <w:rsid w:val="10C23DAA"/>
    <w:rsid w:val="11514E31"/>
    <w:rsid w:val="11F77CF9"/>
    <w:rsid w:val="134E750E"/>
    <w:rsid w:val="142021D6"/>
    <w:rsid w:val="14435E7A"/>
    <w:rsid w:val="1458445C"/>
    <w:rsid w:val="14AE60A1"/>
    <w:rsid w:val="15182DD4"/>
    <w:rsid w:val="153D2883"/>
    <w:rsid w:val="163D0BD4"/>
    <w:rsid w:val="167F380F"/>
    <w:rsid w:val="16F06175"/>
    <w:rsid w:val="178529C4"/>
    <w:rsid w:val="1947368E"/>
    <w:rsid w:val="1C1223B5"/>
    <w:rsid w:val="1D4F5ED4"/>
    <w:rsid w:val="1DD36945"/>
    <w:rsid w:val="1EBC484C"/>
    <w:rsid w:val="1F4D1AEF"/>
    <w:rsid w:val="1FFF0E72"/>
    <w:rsid w:val="207A4FE4"/>
    <w:rsid w:val="20C401F9"/>
    <w:rsid w:val="21564676"/>
    <w:rsid w:val="21605203"/>
    <w:rsid w:val="21B622D9"/>
    <w:rsid w:val="21E611A5"/>
    <w:rsid w:val="22B3195F"/>
    <w:rsid w:val="22EC3DE8"/>
    <w:rsid w:val="23F87951"/>
    <w:rsid w:val="24345E17"/>
    <w:rsid w:val="24483CB9"/>
    <w:rsid w:val="24A77168"/>
    <w:rsid w:val="25166B38"/>
    <w:rsid w:val="254C3190"/>
    <w:rsid w:val="25FE2725"/>
    <w:rsid w:val="267C3F9A"/>
    <w:rsid w:val="26D74AC8"/>
    <w:rsid w:val="281D3AE4"/>
    <w:rsid w:val="283D005E"/>
    <w:rsid w:val="29BE0DC9"/>
    <w:rsid w:val="29D409EF"/>
    <w:rsid w:val="29D86ED5"/>
    <w:rsid w:val="2A00416E"/>
    <w:rsid w:val="2A5D161C"/>
    <w:rsid w:val="2A8221FF"/>
    <w:rsid w:val="2CB30AF3"/>
    <w:rsid w:val="2CC75502"/>
    <w:rsid w:val="2CEB44C0"/>
    <w:rsid w:val="2E4165C2"/>
    <w:rsid w:val="2E6459E1"/>
    <w:rsid w:val="2F9C6DE7"/>
    <w:rsid w:val="30725263"/>
    <w:rsid w:val="30D75FB8"/>
    <w:rsid w:val="30D9032F"/>
    <w:rsid w:val="30EB6159"/>
    <w:rsid w:val="31B66356"/>
    <w:rsid w:val="331A6A99"/>
    <w:rsid w:val="3387105E"/>
    <w:rsid w:val="338B165D"/>
    <w:rsid w:val="340E451F"/>
    <w:rsid w:val="345B023D"/>
    <w:rsid w:val="3491688F"/>
    <w:rsid w:val="35002604"/>
    <w:rsid w:val="357F6FE1"/>
    <w:rsid w:val="35C31B04"/>
    <w:rsid w:val="38A65598"/>
    <w:rsid w:val="38B63DCA"/>
    <w:rsid w:val="3A721AC4"/>
    <w:rsid w:val="3AD82E18"/>
    <w:rsid w:val="3B1D46FF"/>
    <w:rsid w:val="3B3956C5"/>
    <w:rsid w:val="3B3B626D"/>
    <w:rsid w:val="3C73238B"/>
    <w:rsid w:val="3D215C71"/>
    <w:rsid w:val="3DCE3FDE"/>
    <w:rsid w:val="3E435CBF"/>
    <w:rsid w:val="3F8D7FB3"/>
    <w:rsid w:val="41840595"/>
    <w:rsid w:val="420B1065"/>
    <w:rsid w:val="42C46BAA"/>
    <w:rsid w:val="42FB1199"/>
    <w:rsid w:val="434908CD"/>
    <w:rsid w:val="435901C8"/>
    <w:rsid w:val="439C1227"/>
    <w:rsid w:val="43F24236"/>
    <w:rsid w:val="45790E34"/>
    <w:rsid w:val="458F508C"/>
    <w:rsid w:val="459E667F"/>
    <w:rsid w:val="467B03F2"/>
    <w:rsid w:val="48115B4A"/>
    <w:rsid w:val="487F138B"/>
    <w:rsid w:val="48B76FD6"/>
    <w:rsid w:val="49027329"/>
    <w:rsid w:val="49BD46F6"/>
    <w:rsid w:val="4A9B45DC"/>
    <w:rsid w:val="4AEA1940"/>
    <w:rsid w:val="4C4B74D5"/>
    <w:rsid w:val="4CE317A9"/>
    <w:rsid w:val="4D3422D0"/>
    <w:rsid w:val="4F850D65"/>
    <w:rsid w:val="515A26E1"/>
    <w:rsid w:val="515D2951"/>
    <w:rsid w:val="518351AC"/>
    <w:rsid w:val="518D2846"/>
    <w:rsid w:val="51D3762B"/>
    <w:rsid w:val="51F21307"/>
    <w:rsid w:val="51F27B12"/>
    <w:rsid w:val="523C0AAE"/>
    <w:rsid w:val="525A6B6F"/>
    <w:rsid w:val="52746E1C"/>
    <w:rsid w:val="52AF0177"/>
    <w:rsid w:val="52C03216"/>
    <w:rsid w:val="52E05E70"/>
    <w:rsid w:val="53187F95"/>
    <w:rsid w:val="5332053D"/>
    <w:rsid w:val="53AE1310"/>
    <w:rsid w:val="53E6064C"/>
    <w:rsid w:val="547A43B8"/>
    <w:rsid w:val="54C4361A"/>
    <w:rsid w:val="54CA7FF1"/>
    <w:rsid w:val="558A4A28"/>
    <w:rsid w:val="564B74FF"/>
    <w:rsid w:val="5662656E"/>
    <w:rsid w:val="57F43061"/>
    <w:rsid w:val="584A0BD9"/>
    <w:rsid w:val="586D3F05"/>
    <w:rsid w:val="596945D5"/>
    <w:rsid w:val="599C2F70"/>
    <w:rsid w:val="599E68B1"/>
    <w:rsid w:val="5BCC718F"/>
    <w:rsid w:val="5D7B4F28"/>
    <w:rsid w:val="5DB6732C"/>
    <w:rsid w:val="5DC262FF"/>
    <w:rsid w:val="5E250C43"/>
    <w:rsid w:val="5EB50C8C"/>
    <w:rsid w:val="5FF744FD"/>
    <w:rsid w:val="60862B90"/>
    <w:rsid w:val="60E61AE2"/>
    <w:rsid w:val="60FF4CF2"/>
    <w:rsid w:val="617C100A"/>
    <w:rsid w:val="61B27597"/>
    <w:rsid w:val="61BD3991"/>
    <w:rsid w:val="620D4B75"/>
    <w:rsid w:val="62C55D67"/>
    <w:rsid w:val="62E03BF2"/>
    <w:rsid w:val="638D5F79"/>
    <w:rsid w:val="6401768B"/>
    <w:rsid w:val="65F4171A"/>
    <w:rsid w:val="66131B40"/>
    <w:rsid w:val="66862B2D"/>
    <w:rsid w:val="66F26D09"/>
    <w:rsid w:val="66F92A85"/>
    <w:rsid w:val="67046EB2"/>
    <w:rsid w:val="6729372D"/>
    <w:rsid w:val="677A7590"/>
    <w:rsid w:val="67997E2C"/>
    <w:rsid w:val="6803105B"/>
    <w:rsid w:val="6868143D"/>
    <w:rsid w:val="68C14112"/>
    <w:rsid w:val="69234536"/>
    <w:rsid w:val="692967CE"/>
    <w:rsid w:val="693D0996"/>
    <w:rsid w:val="69524F55"/>
    <w:rsid w:val="69953E17"/>
    <w:rsid w:val="6AC65449"/>
    <w:rsid w:val="6BAC2CBA"/>
    <w:rsid w:val="6C273670"/>
    <w:rsid w:val="6C560311"/>
    <w:rsid w:val="6C870A6A"/>
    <w:rsid w:val="6D12081B"/>
    <w:rsid w:val="6D2C6D37"/>
    <w:rsid w:val="6E2B095D"/>
    <w:rsid w:val="6E6637BD"/>
    <w:rsid w:val="6F7D07CC"/>
    <w:rsid w:val="6FF363CC"/>
    <w:rsid w:val="707735E4"/>
    <w:rsid w:val="71375B8C"/>
    <w:rsid w:val="714C6FAF"/>
    <w:rsid w:val="71D0710E"/>
    <w:rsid w:val="72123772"/>
    <w:rsid w:val="72363A28"/>
    <w:rsid w:val="72A8415E"/>
    <w:rsid w:val="73EB0608"/>
    <w:rsid w:val="741058AD"/>
    <w:rsid w:val="749B1574"/>
    <w:rsid w:val="74A578D4"/>
    <w:rsid w:val="74C952DD"/>
    <w:rsid w:val="74F50EBF"/>
    <w:rsid w:val="75A60DEC"/>
    <w:rsid w:val="760C3985"/>
    <w:rsid w:val="763673AC"/>
    <w:rsid w:val="768514AF"/>
    <w:rsid w:val="7831658C"/>
    <w:rsid w:val="79692E5A"/>
    <w:rsid w:val="79B808AD"/>
    <w:rsid w:val="79D16FAF"/>
    <w:rsid w:val="79FD0056"/>
    <w:rsid w:val="7AEC03A8"/>
    <w:rsid w:val="7AF902B0"/>
    <w:rsid w:val="7D220C85"/>
    <w:rsid w:val="7DD93F96"/>
    <w:rsid w:val="7E0B423F"/>
    <w:rsid w:val="7E194C86"/>
    <w:rsid w:val="7E861B7D"/>
    <w:rsid w:val="7F97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framePr w:wrap="around" w:hAnchor="text"/>
      <w:widowControl w:val="0"/>
      <w:jc w:val="both"/>
    </w:pPr>
    <w:rPr>
      <w:rFonts w:cs="等线"/>
      <w:color w:val="000000"/>
      <w:kern w:val="2"/>
      <w:sz w:val="21"/>
      <w:szCs w:val="21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framePr w:wrap="around"/>
      <w:tabs>
        <w:tab w:val="center" w:pos="4153"/>
        <w:tab w:val="right" w:pos="8306"/>
      </w:tabs>
      <w:jc w:val="left"/>
    </w:pPr>
    <w:rPr>
      <w:sz w:val="18"/>
      <w:szCs w:val="18"/>
    </w:rPr>
  </w:style>
  <w:style w:type="character" w:styleId="a4">
    <w:name w:val="Hyperlink"/>
    <w:qFormat/>
    <w:rPr>
      <w:u w:val="single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页眉与页脚"/>
    <w:qFormat/>
    <w:pPr>
      <w:framePr w:wrap="around" w:hAnchor="text"/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</w:rPr>
  </w:style>
  <w:style w:type="paragraph" w:styleId="a6">
    <w:name w:val="header"/>
    <w:basedOn w:val="a"/>
    <w:link w:val="Char"/>
    <w:rsid w:val="006634B2"/>
    <w:pPr>
      <w:framePr w:wrap="around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6634B2"/>
    <w:rPr>
      <w:rFonts w:cs="等线"/>
      <w:color w:val="000000"/>
      <w:kern w:val="2"/>
      <w:sz w:val="18"/>
      <w:szCs w:val="18"/>
      <w:u w:color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framePr w:wrap="around" w:hAnchor="text"/>
      <w:widowControl w:val="0"/>
      <w:jc w:val="both"/>
    </w:pPr>
    <w:rPr>
      <w:rFonts w:cs="等线"/>
      <w:color w:val="000000"/>
      <w:kern w:val="2"/>
      <w:sz w:val="21"/>
      <w:szCs w:val="21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framePr w:wrap="around"/>
      <w:tabs>
        <w:tab w:val="center" w:pos="4153"/>
        <w:tab w:val="right" w:pos="8306"/>
      </w:tabs>
      <w:jc w:val="left"/>
    </w:pPr>
    <w:rPr>
      <w:sz w:val="18"/>
      <w:szCs w:val="18"/>
    </w:rPr>
  </w:style>
  <w:style w:type="character" w:styleId="a4">
    <w:name w:val="Hyperlink"/>
    <w:qFormat/>
    <w:rPr>
      <w:u w:val="single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页眉与页脚"/>
    <w:qFormat/>
    <w:pPr>
      <w:framePr w:wrap="around" w:hAnchor="text"/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</w:rPr>
  </w:style>
  <w:style w:type="paragraph" w:styleId="a6">
    <w:name w:val="header"/>
    <w:basedOn w:val="a"/>
    <w:link w:val="Char"/>
    <w:rsid w:val="006634B2"/>
    <w:pPr>
      <w:framePr w:wrap="around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6634B2"/>
    <w:rPr>
      <w:rFonts w:cs="等线"/>
      <w:color w:val="000000"/>
      <w:kern w:val="2"/>
      <w:sz w:val="18"/>
      <w:szCs w:val="18"/>
      <w:u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</dc:creator>
  <cp:lastModifiedBy>CSDP</cp:lastModifiedBy>
  <cp:revision>2</cp:revision>
  <cp:lastPrinted>2019-01-23T06:32:00Z</cp:lastPrinted>
  <dcterms:created xsi:type="dcterms:W3CDTF">2019-01-23T03:01:00Z</dcterms:created>
  <dcterms:modified xsi:type="dcterms:W3CDTF">2019-01-28T06:30:00Z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6</vt:lpwstr>
  </property>
  <property fmtid="{D5CDD505-2E9C-101B-9397-08002B2CF9AE}" pid="3" name="KSOProductBuildVer">
    <vt:lpwstr>2052-11.1.0.8214</vt:lpwstr>
  </property>
</Properties>
</file>