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DC" w:rsidRPr="00776DD0" w:rsidRDefault="00A22CDC" w:rsidP="00A22CDC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76DD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A22CDC" w:rsidRDefault="00A22CDC" w:rsidP="00A22CDC">
      <w:pPr>
        <w:rPr>
          <w:color w:val="000000"/>
        </w:rPr>
      </w:pPr>
    </w:p>
    <w:p w:rsidR="00A22CDC" w:rsidRDefault="00A22CDC" w:rsidP="00A22CDC">
      <w:pPr>
        <w:rPr>
          <w:rFonts w:ascii="仿宋_GB2312" w:eastAsia="仿宋_GB2312"/>
          <w:color w:val="000000"/>
          <w:sz w:val="28"/>
        </w:rPr>
      </w:pPr>
    </w:p>
    <w:p w:rsidR="00A22CDC" w:rsidRDefault="00A22CDC" w:rsidP="00A22CDC">
      <w:pPr>
        <w:jc w:val="center"/>
        <w:rPr>
          <w:rFonts w:ascii="黑体" w:eastAsia="黑体" w:hAnsi="黑体"/>
          <w:b/>
          <w:spacing w:val="-20"/>
          <w:kern w:val="20"/>
          <w:sz w:val="44"/>
          <w:szCs w:val="44"/>
        </w:rPr>
      </w:pPr>
      <w:r w:rsidRPr="00A22CDC">
        <w:rPr>
          <w:rFonts w:ascii="黑体" w:eastAsia="黑体" w:hAnsi="黑体" w:hint="eastAsia"/>
          <w:b/>
          <w:spacing w:val="21"/>
          <w:kern w:val="0"/>
          <w:sz w:val="44"/>
          <w:szCs w:val="44"/>
          <w:fitText w:val="4320" w:id="1171507456"/>
        </w:rPr>
        <w:t>数据中国“百校工</w:t>
      </w:r>
      <w:r w:rsidRPr="00A22CDC">
        <w:rPr>
          <w:rFonts w:ascii="黑体" w:eastAsia="黑体" w:hAnsi="黑体" w:hint="eastAsia"/>
          <w:b/>
          <w:spacing w:val="4"/>
          <w:kern w:val="0"/>
          <w:sz w:val="44"/>
          <w:szCs w:val="44"/>
          <w:fitText w:val="4320" w:id="1171507456"/>
        </w:rPr>
        <w:t>程</w:t>
      </w:r>
      <w:r w:rsidRPr="00855971">
        <w:rPr>
          <w:rFonts w:ascii="黑体" w:eastAsia="黑体" w:hAnsi="黑体" w:hint="eastAsia"/>
          <w:b/>
          <w:spacing w:val="-20"/>
          <w:kern w:val="20"/>
          <w:sz w:val="44"/>
          <w:szCs w:val="44"/>
        </w:rPr>
        <w:t>”</w:t>
      </w:r>
    </w:p>
    <w:p w:rsidR="00A22CDC" w:rsidRPr="00855971" w:rsidRDefault="00A22CDC" w:rsidP="00A22CDC">
      <w:pPr>
        <w:jc w:val="center"/>
        <w:rPr>
          <w:rFonts w:ascii="黑体" w:eastAsia="黑体" w:hAnsi="黑体"/>
          <w:b/>
          <w:spacing w:val="-20"/>
          <w:kern w:val="20"/>
          <w:sz w:val="44"/>
          <w:szCs w:val="44"/>
        </w:rPr>
      </w:pPr>
    </w:p>
    <w:p w:rsidR="00A22CDC" w:rsidRPr="00776DD0" w:rsidRDefault="00A22CDC" w:rsidP="00A22CDC">
      <w:pPr>
        <w:spacing w:line="480" w:lineRule="auto"/>
        <w:ind w:rightChars="445" w:right="934"/>
        <w:jc w:val="center"/>
        <w:outlineLvl w:val="0"/>
        <w:rPr>
          <w:rFonts w:ascii="黑体" w:eastAsia="黑体" w:hAnsi="黑体"/>
          <w:b/>
          <w:bCs/>
          <w:color w:val="000000"/>
          <w:sz w:val="56"/>
          <w:szCs w:val="44"/>
        </w:rPr>
      </w:pPr>
      <w:r>
        <w:rPr>
          <w:rFonts w:ascii="黑体" w:eastAsia="黑体" w:hAnsi="黑体" w:hint="eastAsia"/>
          <w:b/>
          <w:bCs/>
          <w:color w:val="000000"/>
          <w:sz w:val="56"/>
          <w:szCs w:val="44"/>
        </w:rPr>
        <w:t xml:space="preserve">  </w:t>
      </w:r>
      <w:r w:rsidRPr="00776DD0">
        <w:rPr>
          <w:rFonts w:ascii="黑体" w:eastAsia="黑体" w:hAnsi="黑体" w:hint="eastAsia"/>
          <w:b/>
          <w:bCs/>
          <w:color w:val="000000"/>
          <w:sz w:val="56"/>
          <w:szCs w:val="44"/>
        </w:rPr>
        <w:t>项目试点申报书</w:t>
      </w:r>
    </w:p>
    <w:p w:rsidR="00A22CDC" w:rsidRPr="00212DF2" w:rsidRDefault="00A22CDC" w:rsidP="00A22CDC">
      <w:pPr>
        <w:spacing w:line="480" w:lineRule="auto"/>
        <w:ind w:firstLine="539"/>
        <w:jc w:val="center"/>
        <w:rPr>
          <w:rFonts w:ascii="仿宋_GB2312" w:eastAsia="仿宋_GB2312"/>
          <w:color w:val="000000"/>
          <w:sz w:val="24"/>
        </w:rPr>
      </w:pPr>
    </w:p>
    <w:p w:rsidR="00A22CDC" w:rsidRDefault="00A22CDC" w:rsidP="00A22CDC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A22CDC" w:rsidRDefault="00A22CDC" w:rsidP="00A22CDC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A22CDC" w:rsidRDefault="00A22CDC" w:rsidP="00A22CDC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A22CDC" w:rsidRDefault="00A22CDC" w:rsidP="00A22CDC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A22CDC" w:rsidRPr="00904FEE" w:rsidRDefault="00A22CDC" w:rsidP="00A22CDC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A22CDC" w:rsidRPr="003B4759" w:rsidRDefault="00A22CDC" w:rsidP="00A22CDC">
      <w:pPr>
        <w:spacing w:line="480" w:lineRule="auto"/>
        <w:ind w:firstLineChars="400" w:firstLine="1120"/>
        <w:rPr>
          <w:rFonts w:ascii="宋体" w:hAnsi="宋体"/>
          <w:color w:val="000000"/>
          <w:sz w:val="28"/>
          <w:u w:val="single"/>
        </w:rPr>
      </w:pPr>
      <w:r w:rsidRPr="003B4759">
        <w:rPr>
          <w:rFonts w:ascii="宋体" w:hAnsi="宋体" w:hint="eastAsia"/>
          <w:color w:val="000000"/>
          <w:sz w:val="28"/>
        </w:rPr>
        <w:t>院校</w:t>
      </w:r>
      <w:r>
        <w:rPr>
          <w:rFonts w:ascii="宋体" w:hAnsi="宋体" w:hint="eastAsia"/>
          <w:color w:val="000000"/>
          <w:sz w:val="28"/>
        </w:rPr>
        <w:t>名称（盖章）</w:t>
      </w:r>
      <w:r w:rsidRPr="003B4759">
        <w:rPr>
          <w:rFonts w:ascii="宋体" w:hAnsi="宋体" w:hint="eastAsia"/>
          <w:color w:val="000000"/>
          <w:sz w:val="28"/>
          <w:u w:val="single"/>
        </w:rPr>
        <w:t xml:space="preserve">             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</w:t>
      </w:r>
      <w:r w:rsidRPr="003B4759">
        <w:rPr>
          <w:rFonts w:ascii="宋体" w:hAnsi="宋体" w:hint="eastAsia"/>
          <w:color w:val="000000"/>
          <w:sz w:val="28"/>
          <w:u w:val="single"/>
        </w:rPr>
        <w:t xml:space="preserve"> </w:t>
      </w:r>
    </w:p>
    <w:p w:rsidR="00A22CDC" w:rsidRPr="003B4759" w:rsidRDefault="00A22CDC" w:rsidP="00A22CDC">
      <w:pPr>
        <w:spacing w:line="480" w:lineRule="auto"/>
        <w:ind w:firstLineChars="400" w:firstLine="112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主管部门</w:t>
      </w:r>
      <w:r w:rsidRPr="003B4759">
        <w:rPr>
          <w:rFonts w:ascii="宋体" w:hAnsi="宋体" w:hint="eastAsia"/>
          <w:color w:val="000000"/>
          <w:sz w:val="28"/>
          <w:u w:val="single"/>
        </w:rPr>
        <w:t xml:space="preserve">                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 </w:t>
      </w:r>
    </w:p>
    <w:p w:rsidR="00A22CDC" w:rsidRPr="003B4759" w:rsidRDefault="00A22CDC" w:rsidP="00A22CDC">
      <w:pPr>
        <w:spacing w:line="480" w:lineRule="auto"/>
        <w:ind w:firstLineChars="400" w:firstLine="1120"/>
        <w:rPr>
          <w:rFonts w:ascii="宋体" w:hAnsi="宋体"/>
          <w:color w:val="000000"/>
          <w:sz w:val="28"/>
          <w:u w:val="single"/>
        </w:rPr>
      </w:pPr>
      <w:r w:rsidRPr="003B4759">
        <w:rPr>
          <w:rFonts w:ascii="宋体" w:hAnsi="宋体" w:hint="eastAsia"/>
          <w:color w:val="000000"/>
          <w:sz w:val="28"/>
        </w:rPr>
        <w:t>申报日期</w:t>
      </w:r>
      <w:r w:rsidRPr="003B4759">
        <w:rPr>
          <w:rFonts w:ascii="宋体" w:hAnsi="宋体" w:hint="eastAsia"/>
          <w:color w:val="000000"/>
          <w:sz w:val="28"/>
          <w:u w:val="single"/>
        </w:rPr>
        <w:tab/>
        <w:t xml:space="preserve">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   </w:t>
      </w:r>
    </w:p>
    <w:p w:rsidR="00A22CDC" w:rsidRPr="003B4759" w:rsidRDefault="00A22CDC" w:rsidP="00A22CDC">
      <w:pPr>
        <w:spacing w:line="480" w:lineRule="auto"/>
        <w:ind w:firstLineChars="1" w:firstLine="3"/>
        <w:rPr>
          <w:rFonts w:ascii="宋体" w:hAnsi="宋体"/>
          <w:color w:val="000000"/>
          <w:sz w:val="28"/>
          <w:u w:val="single"/>
        </w:rPr>
      </w:pPr>
    </w:p>
    <w:p w:rsidR="00A22CDC" w:rsidRPr="003B4759" w:rsidRDefault="00A22CDC" w:rsidP="00A22CDC">
      <w:pPr>
        <w:spacing w:line="480" w:lineRule="auto"/>
        <w:ind w:firstLine="539"/>
        <w:rPr>
          <w:rFonts w:ascii="宋体" w:hAnsi="宋体"/>
          <w:color w:val="000000"/>
          <w:sz w:val="28"/>
        </w:rPr>
      </w:pPr>
    </w:p>
    <w:p w:rsidR="00A22CDC" w:rsidRPr="003B4759" w:rsidRDefault="00A22CDC" w:rsidP="00A22CDC">
      <w:pPr>
        <w:spacing w:line="480" w:lineRule="auto"/>
        <w:ind w:firstLine="539"/>
        <w:rPr>
          <w:rFonts w:ascii="宋体" w:hAnsi="宋体"/>
          <w:color w:val="000000"/>
          <w:sz w:val="28"/>
        </w:rPr>
      </w:pPr>
    </w:p>
    <w:p w:rsidR="00A22CDC" w:rsidRDefault="00A22CDC" w:rsidP="00A22CDC">
      <w:pPr>
        <w:spacing w:line="480" w:lineRule="auto"/>
        <w:ind w:firstLine="539"/>
        <w:rPr>
          <w:rFonts w:ascii="宋体" w:hAnsi="宋体"/>
          <w:color w:val="000000"/>
          <w:sz w:val="28"/>
        </w:rPr>
      </w:pPr>
    </w:p>
    <w:p w:rsidR="00A22CDC" w:rsidRPr="003B4759" w:rsidRDefault="00A22CDC" w:rsidP="00A22CDC">
      <w:pPr>
        <w:spacing w:line="480" w:lineRule="auto"/>
        <w:ind w:firstLine="539"/>
        <w:rPr>
          <w:rFonts w:ascii="宋体" w:hAnsi="宋体"/>
          <w:color w:val="000000"/>
          <w:sz w:val="28"/>
        </w:rPr>
      </w:pPr>
    </w:p>
    <w:p w:rsidR="00A22CDC" w:rsidRPr="00B33B5C" w:rsidRDefault="00A22CDC" w:rsidP="00A22CDC">
      <w:pPr>
        <w:snapToGrid w:val="0"/>
        <w:spacing w:beforeLines="50" w:before="156" w:line="240" w:lineRule="atLeast"/>
        <w:jc w:val="center"/>
        <w:rPr>
          <w:rFonts w:ascii="宋体" w:hAnsi="宋体" w:cs="宋体"/>
          <w:kern w:val="0"/>
          <w:sz w:val="30"/>
          <w:szCs w:val="30"/>
        </w:rPr>
      </w:pPr>
      <w:r w:rsidRPr="00B33B5C">
        <w:rPr>
          <w:rFonts w:ascii="宋体" w:hAnsi="宋体" w:cs="宋体" w:hint="eastAsia"/>
          <w:kern w:val="0"/>
          <w:sz w:val="30"/>
          <w:szCs w:val="30"/>
        </w:rPr>
        <w:t>教育部学校规划建设发展中心制</w:t>
      </w:r>
    </w:p>
    <w:p w:rsidR="00A22CDC" w:rsidRPr="003B4759" w:rsidRDefault="00A22CDC" w:rsidP="00A22CDC">
      <w:pPr>
        <w:snapToGrid w:val="0"/>
        <w:spacing w:beforeLines="50" w:before="156" w:line="240" w:lineRule="atLeast"/>
        <w:jc w:val="center"/>
        <w:rPr>
          <w:rFonts w:ascii="宋体" w:hAnsi="宋体"/>
          <w:color w:val="000000"/>
          <w:sz w:val="30"/>
          <w:szCs w:val="30"/>
        </w:rPr>
      </w:pPr>
      <w:r w:rsidRPr="003B4759">
        <w:rPr>
          <w:rFonts w:ascii="宋体" w:hAnsi="宋体" w:hint="eastAsia"/>
          <w:color w:val="000000"/>
          <w:sz w:val="30"/>
          <w:szCs w:val="30"/>
        </w:rPr>
        <w:t>二○一六年五月</w:t>
      </w:r>
    </w:p>
    <w:p w:rsidR="00A22CDC" w:rsidRPr="00974520" w:rsidRDefault="00A22CDC" w:rsidP="00A22CDC">
      <w:pPr>
        <w:spacing w:line="480" w:lineRule="auto"/>
        <w:rPr>
          <w:rFonts w:ascii="仿宋_GB2312" w:eastAsia="仿宋_GB2312" w:hAnsi="宋体"/>
          <w:color w:val="000000"/>
          <w:sz w:val="30"/>
          <w:szCs w:val="30"/>
        </w:rPr>
        <w:sectPr w:rsidR="00A22CDC" w:rsidRPr="00974520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22CDC" w:rsidRDefault="00A22CDC" w:rsidP="00A22CDC">
      <w:pPr>
        <w:spacing w:line="480" w:lineRule="auto"/>
        <w:rPr>
          <w:rFonts w:ascii="仿宋_GB2312" w:eastAsia="仿宋_GB2312" w:hAnsi="宋体"/>
          <w:color w:val="000000"/>
          <w:sz w:val="28"/>
        </w:rPr>
      </w:pPr>
    </w:p>
    <w:p w:rsidR="00A22CDC" w:rsidRPr="003B4759" w:rsidRDefault="00A22CDC" w:rsidP="00A22CDC">
      <w:pPr>
        <w:spacing w:line="480" w:lineRule="auto"/>
        <w:jc w:val="center"/>
        <w:rPr>
          <w:rFonts w:ascii="宋体" w:hAnsi="宋体"/>
          <w:b/>
          <w:bCs/>
          <w:color w:val="000000"/>
          <w:sz w:val="36"/>
        </w:rPr>
      </w:pPr>
      <w:r w:rsidRPr="003B4759">
        <w:rPr>
          <w:rFonts w:ascii="宋体" w:hAnsi="宋体" w:hint="eastAsia"/>
          <w:b/>
          <w:bCs/>
          <w:color w:val="000000"/>
          <w:sz w:val="36"/>
        </w:rPr>
        <w:t>填 写 说 明</w:t>
      </w:r>
    </w:p>
    <w:p w:rsidR="00A22CDC" w:rsidRPr="003B4759" w:rsidRDefault="00A22CDC" w:rsidP="00A22CDC">
      <w:pPr>
        <w:spacing w:line="480" w:lineRule="auto"/>
        <w:ind w:firstLine="539"/>
        <w:rPr>
          <w:rFonts w:ascii="宋体" w:hAnsi="宋体"/>
          <w:color w:val="000000"/>
          <w:sz w:val="28"/>
        </w:rPr>
      </w:pPr>
    </w:p>
    <w:p w:rsidR="00A22CDC" w:rsidRPr="003B4759" w:rsidRDefault="00A22CDC" w:rsidP="00A22CDC">
      <w:pPr>
        <w:numPr>
          <w:ilvl w:val="0"/>
          <w:numId w:val="1"/>
        </w:numPr>
        <w:spacing w:line="480" w:lineRule="auto"/>
        <w:rPr>
          <w:rFonts w:ascii="宋体" w:hAnsi="宋体"/>
          <w:color w:val="000000"/>
          <w:sz w:val="28"/>
        </w:rPr>
      </w:pPr>
      <w:r w:rsidRPr="003B4759">
        <w:rPr>
          <w:rFonts w:ascii="宋体" w:hAnsi="宋体" w:hint="eastAsia"/>
          <w:color w:val="000000"/>
          <w:sz w:val="28"/>
        </w:rPr>
        <w:t>请按照填写提示</w:t>
      </w:r>
      <w:r>
        <w:rPr>
          <w:rFonts w:ascii="宋体" w:hAnsi="宋体" w:hint="eastAsia"/>
          <w:color w:val="000000"/>
          <w:sz w:val="28"/>
        </w:rPr>
        <w:t>，如实填写各项。</w:t>
      </w:r>
    </w:p>
    <w:p w:rsidR="00A22CDC" w:rsidRPr="003B4759" w:rsidRDefault="00A22CDC" w:rsidP="00A22CDC">
      <w:pPr>
        <w:numPr>
          <w:ilvl w:val="0"/>
          <w:numId w:val="1"/>
        </w:numPr>
        <w:spacing w:line="480" w:lineRule="auto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请按下发格式填写。</w:t>
      </w:r>
    </w:p>
    <w:p w:rsidR="00A22CDC" w:rsidRPr="003B4759" w:rsidRDefault="00A22CDC" w:rsidP="00A22CDC">
      <w:pPr>
        <w:numPr>
          <w:ilvl w:val="0"/>
          <w:numId w:val="1"/>
        </w:numPr>
        <w:spacing w:line="480" w:lineRule="auto"/>
        <w:rPr>
          <w:rFonts w:ascii="宋体" w:hAnsi="宋体"/>
          <w:color w:val="000000"/>
          <w:sz w:val="28"/>
        </w:rPr>
      </w:pPr>
      <w:r w:rsidRPr="003B4759">
        <w:rPr>
          <w:rFonts w:ascii="宋体" w:hAnsi="宋体" w:hint="eastAsia"/>
          <w:color w:val="000000"/>
          <w:sz w:val="28"/>
        </w:rPr>
        <w:t>请用A4纸打印，</w:t>
      </w:r>
      <w:r>
        <w:rPr>
          <w:rFonts w:ascii="宋体" w:hAnsi="宋体"/>
          <w:color w:val="000000"/>
          <w:sz w:val="28"/>
        </w:rPr>
        <w:fldChar w:fldCharType="begin"/>
      </w:r>
      <w:r>
        <w:rPr>
          <w:rFonts w:ascii="宋体" w:hAnsi="宋体"/>
          <w:color w:val="000000"/>
          <w:sz w:val="28"/>
        </w:rPr>
        <w:instrText xml:space="preserve"> HYPERLINK "mailto:</w:instrText>
      </w:r>
      <w:r w:rsidRPr="003B4759">
        <w:rPr>
          <w:rFonts w:ascii="宋体" w:hAnsi="宋体" w:hint="eastAsia"/>
          <w:color w:val="000000"/>
          <w:sz w:val="28"/>
        </w:rPr>
        <w:instrText>电子版以word</w:instrText>
      </w:r>
      <w:r>
        <w:rPr>
          <w:rFonts w:ascii="宋体" w:hAnsi="宋体" w:hint="eastAsia"/>
          <w:color w:val="000000"/>
          <w:sz w:val="28"/>
        </w:rPr>
        <w:instrText>文档格式发送至邮箱csdpgh@moe.edu.cn</w:instrText>
      </w:r>
      <w:r>
        <w:rPr>
          <w:rFonts w:ascii="宋体" w:hAnsi="宋体"/>
          <w:color w:val="000000"/>
          <w:sz w:val="28"/>
        </w:rPr>
        <w:instrText xml:space="preserve">" </w:instrText>
      </w:r>
      <w:r>
        <w:rPr>
          <w:rFonts w:ascii="宋体" w:hAnsi="宋体"/>
          <w:color w:val="000000"/>
          <w:sz w:val="28"/>
        </w:rPr>
        <w:fldChar w:fldCharType="separate"/>
      </w:r>
      <w:r w:rsidRPr="00D22AD7">
        <w:rPr>
          <w:rFonts w:ascii="宋体" w:hAnsi="宋体" w:hint="eastAsia"/>
          <w:color w:val="000000"/>
          <w:sz w:val="28"/>
        </w:rPr>
        <w:t>电子版以word文档格式发送至邮箱csdpgh@moe.edu.cn</w:t>
      </w:r>
      <w:r>
        <w:rPr>
          <w:rFonts w:ascii="宋体" w:hAnsi="宋体"/>
          <w:color w:val="000000"/>
          <w:sz w:val="28"/>
        </w:rPr>
        <w:fldChar w:fldCharType="end"/>
      </w:r>
      <w:r>
        <w:rPr>
          <w:rFonts w:ascii="宋体" w:hAnsi="宋体" w:hint="eastAsia"/>
          <w:color w:val="000000"/>
          <w:sz w:val="28"/>
        </w:rPr>
        <w:t>。</w:t>
      </w:r>
    </w:p>
    <w:p w:rsidR="00A22CDC" w:rsidRPr="003B4759" w:rsidRDefault="00A22CDC" w:rsidP="00A22CDC">
      <w:pPr>
        <w:numPr>
          <w:ilvl w:val="0"/>
          <w:numId w:val="1"/>
        </w:numPr>
        <w:spacing w:line="480" w:lineRule="auto"/>
        <w:ind w:rightChars="12" w:right="25"/>
        <w:rPr>
          <w:rFonts w:ascii="宋体" w:hAnsi="宋体"/>
          <w:color w:val="000000"/>
          <w:sz w:val="28"/>
        </w:rPr>
      </w:pPr>
      <w:r w:rsidRPr="003B4759">
        <w:rPr>
          <w:rFonts w:ascii="宋体" w:hAnsi="宋体" w:hint="eastAsia"/>
          <w:color w:val="000000"/>
          <w:sz w:val="28"/>
        </w:rPr>
        <w:t>涉密内容可不填写，但须单独</w:t>
      </w:r>
      <w:r>
        <w:rPr>
          <w:rFonts w:ascii="宋体" w:hAnsi="宋体" w:hint="eastAsia"/>
          <w:color w:val="000000"/>
          <w:sz w:val="28"/>
        </w:rPr>
        <w:t>注明。</w:t>
      </w:r>
    </w:p>
    <w:p w:rsidR="00A22CDC" w:rsidRPr="003B4759" w:rsidRDefault="00A22CDC" w:rsidP="00A22CDC">
      <w:pPr>
        <w:numPr>
          <w:ilvl w:val="0"/>
          <w:numId w:val="1"/>
        </w:numPr>
        <w:spacing w:line="480" w:lineRule="auto"/>
        <w:ind w:rightChars="12" w:right="25"/>
        <w:rPr>
          <w:rFonts w:ascii="宋体" w:hAnsi="宋体"/>
          <w:color w:val="000000"/>
          <w:sz w:val="28"/>
        </w:rPr>
      </w:pPr>
      <w:r w:rsidRPr="003B4759">
        <w:rPr>
          <w:rFonts w:ascii="宋体" w:hAnsi="宋体" w:hint="eastAsia"/>
          <w:color w:val="000000"/>
          <w:sz w:val="28"/>
        </w:rPr>
        <w:t>本表栏目未涵盖的内容，需要说明的，请另附材料</w:t>
      </w:r>
      <w:r>
        <w:rPr>
          <w:rFonts w:ascii="宋体" w:hAnsi="宋体" w:hint="eastAsia"/>
          <w:color w:val="000000"/>
          <w:sz w:val="28"/>
        </w:rPr>
        <w:t>。</w:t>
      </w:r>
    </w:p>
    <w:p w:rsidR="00A22CDC" w:rsidRPr="001D359F" w:rsidRDefault="00A22CDC" w:rsidP="00A22CDC">
      <w:pPr>
        <w:numPr>
          <w:ilvl w:val="0"/>
          <w:numId w:val="1"/>
        </w:numPr>
        <w:spacing w:line="480" w:lineRule="auto"/>
        <w:ind w:rightChars="12" w:right="25"/>
        <w:rPr>
          <w:rFonts w:ascii="宋体" w:hAnsi="宋体"/>
          <w:color w:val="000000"/>
          <w:sz w:val="28"/>
        </w:rPr>
      </w:pPr>
      <w:r w:rsidRPr="00541F25">
        <w:rPr>
          <w:rFonts w:ascii="宋体" w:hAnsi="宋体" w:hint="eastAsia"/>
          <w:color w:val="000000"/>
          <w:sz w:val="28"/>
        </w:rPr>
        <w:t>申报咨询：</w:t>
      </w:r>
      <w:r w:rsidRPr="001D359F">
        <w:rPr>
          <w:rFonts w:ascii="宋体" w:hAnsi="宋体" w:hint="eastAsia"/>
          <w:color w:val="000000"/>
          <w:sz w:val="28"/>
        </w:rPr>
        <w:t xml:space="preserve">左玉珍，010-51685381，13311328607 </w:t>
      </w:r>
    </w:p>
    <w:p w:rsidR="00A22CDC" w:rsidRPr="001F4D2A" w:rsidRDefault="00A22CDC" w:rsidP="00A22CDC">
      <w:pPr>
        <w:spacing w:line="480" w:lineRule="auto"/>
        <w:ind w:leftChars="343" w:left="720" w:rightChars="12" w:right="25" w:firstLineChars="500" w:firstLine="1400"/>
        <w:rPr>
          <w:rFonts w:ascii="宋体" w:hAnsi="宋体"/>
          <w:color w:val="000000"/>
          <w:sz w:val="28"/>
        </w:rPr>
      </w:pPr>
      <w:r w:rsidRPr="001F4D2A">
        <w:rPr>
          <w:rFonts w:ascii="宋体" w:hAnsi="宋体" w:hint="eastAsia"/>
          <w:color w:val="000000"/>
          <w:sz w:val="28"/>
        </w:rPr>
        <w:t>魏鸣</w:t>
      </w:r>
      <w:r>
        <w:rPr>
          <w:rFonts w:ascii="宋体" w:hAnsi="宋体" w:hint="eastAsia"/>
          <w:color w:val="000000"/>
          <w:sz w:val="28"/>
        </w:rPr>
        <w:t>序，</w:t>
      </w:r>
      <w:r w:rsidRPr="001F4D2A">
        <w:rPr>
          <w:rFonts w:ascii="宋体" w:hAnsi="宋体" w:hint="eastAsia"/>
          <w:color w:val="000000"/>
          <w:sz w:val="28"/>
        </w:rPr>
        <w:t>010-</w:t>
      </w:r>
      <w:r>
        <w:rPr>
          <w:rFonts w:ascii="宋体" w:hAnsi="宋体" w:hint="eastAsia"/>
          <w:color w:val="000000"/>
          <w:sz w:val="28"/>
        </w:rPr>
        <w:t>82582925，</w:t>
      </w:r>
      <w:r w:rsidRPr="001F4D2A">
        <w:rPr>
          <w:rFonts w:ascii="宋体" w:hAnsi="宋体"/>
          <w:color w:val="000000"/>
          <w:sz w:val="28"/>
        </w:rPr>
        <w:t xml:space="preserve">13911437801 </w:t>
      </w:r>
    </w:p>
    <w:p w:rsidR="00A22CDC" w:rsidRPr="003B4759" w:rsidRDefault="00A22CDC" w:rsidP="00A22CDC">
      <w:pPr>
        <w:numPr>
          <w:ilvl w:val="0"/>
          <w:numId w:val="1"/>
        </w:numPr>
        <w:spacing w:line="480" w:lineRule="auto"/>
        <w:ind w:rightChars="12" w:right="25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电子版申报书可通过</w:t>
      </w:r>
      <w:r w:rsidRPr="00541F25">
        <w:rPr>
          <w:rFonts w:ascii="宋体" w:hAnsi="宋体" w:hint="eastAsia"/>
          <w:color w:val="000000"/>
          <w:sz w:val="28"/>
        </w:rPr>
        <w:t>教育部学校规划建设发展中心</w:t>
      </w:r>
      <w:r>
        <w:rPr>
          <w:rFonts w:ascii="宋体" w:hAnsi="宋体" w:hint="eastAsia"/>
          <w:color w:val="000000"/>
          <w:sz w:val="28"/>
        </w:rPr>
        <w:t>官网：</w:t>
      </w:r>
      <w:hyperlink r:id="rId10" w:history="1">
        <w:r w:rsidRPr="00D22AD7">
          <w:rPr>
            <w:rStyle w:val="a5"/>
            <w:rFonts w:ascii="宋体" w:hAnsi="宋体"/>
            <w:sz w:val="28"/>
          </w:rPr>
          <w:t>www.</w:t>
        </w:r>
        <w:r w:rsidRPr="00D22AD7">
          <w:rPr>
            <w:rStyle w:val="a5"/>
            <w:rFonts w:ascii="宋体" w:hAnsi="宋体" w:hint="eastAsia"/>
            <w:sz w:val="28"/>
          </w:rPr>
          <w:t>csdp</w:t>
        </w:r>
        <w:r w:rsidRPr="00D22AD7">
          <w:rPr>
            <w:rStyle w:val="a5"/>
            <w:rFonts w:ascii="宋体" w:hAnsi="宋体"/>
            <w:sz w:val="28"/>
          </w:rPr>
          <w:t>.moe.</w:t>
        </w:r>
        <w:r w:rsidRPr="00D22AD7">
          <w:rPr>
            <w:rStyle w:val="a5"/>
            <w:rFonts w:ascii="宋体" w:hAnsi="宋体" w:hint="eastAsia"/>
            <w:sz w:val="28"/>
          </w:rPr>
          <w:t>edu</w:t>
        </w:r>
        <w:r w:rsidRPr="00D22AD7">
          <w:rPr>
            <w:rStyle w:val="a5"/>
            <w:rFonts w:ascii="宋体" w:hAnsi="宋体"/>
            <w:sz w:val="28"/>
          </w:rPr>
          <w:t>.cn</w:t>
        </w:r>
      </w:hyperlink>
      <w:r w:rsidRPr="00541F25">
        <w:rPr>
          <w:rFonts w:ascii="宋体" w:hAnsi="宋体" w:hint="eastAsia"/>
          <w:color w:val="000000"/>
          <w:sz w:val="28"/>
        </w:rPr>
        <w:t>下载。</w:t>
      </w:r>
    </w:p>
    <w:p w:rsidR="00A22CDC" w:rsidRPr="00D509B3" w:rsidRDefault="00A22CDC" w:rsidP="00A22CDC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color w:val="000000"/>
          <w:sz w:val="28"/>
        </w:rPr>
        <w:sectPr w:rsidR="00A22CDC" w:rsidRPr="00D509B3" w:rsidSect="00D22AD7">
          <w:footerReference w:type="default" r:id="rId11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A22CDC" w:rsidRPr="003B4759" w:rsidRDefault="00A22CDC" w:rsidP="00A22CDC">
      <w:pPr>
        <w:spacing w:line="480" w:lineRule="auto"/>
        <w:ind w:rightChars="-330" w:right="-693"/>
        <w:rPr>
          <w:rFonts w:ascii="宋体" w:hAnsi="宋体"/>
          <w:b/>
          <w:bCs/>
          <w:color w:val="000000"/>
          <w:sz w:val="28"/>
        </w:rPr>
      </w:pPr>
      <w:r w:rsidRPr="003B4759">
        <w:rPr>
          <w:rFonts w:ascii="宋体" w:hAnsi="宋体" w:hint="eastAsia"/>
          <w:b/>
          <w:color w:val="000000"/>
          <w:sz w:val="28"/>
        </w:rPr>
        <w:lastRenderedPageBreak/>
        <w:t>一、</w:t>
      </w:r>
      <w:r w:rsidRPr="003B4759">
        <w:rPr>
          <w:rFonts w:ascii="宋体" w:hAnsi="宋体" w:hint="eastAsia"/>
          <w:b/>
          <w:bCs/>
          <w:color w:val="000000"/>
          <w:sz w:val="28"/>
        </w:rPr>
        <w:t>申请院校</w:t>
      </w:r>
      <w:r>
        <w:rPr>
          <w:rFonts w:ascii="宋体" w:hAnsi="宋体" w:hint="eastAsia"/>
          <w:b/>
          <w:bCs/>
          <w:color w:val="000000"/>
          <w:sz w:val="28"/>
        </w:rPr>
        <w:t>基本</w:t>
      </w:r>
      <w:r w:rsidRPr="003B4759">
        <w:rPr>
          <w:rFonts w:ascii="宋体" w:hAnsi="宋体" w:hint="eastAsia"/>
          <w:b/>
          <w:bCs/>
          <w:color w:val="000000"/>
          <w:sz w:val="28"/>
        </w:rPr>
        <w:t>情况</w:t>
      </w:r>
    </w:p>
    <w:tbl>
      <w:tblPr>
        <w:tblW w:w="9712" w:type="dxa"/>
        <w:jc w:val="center"/>
        <w:tblInd w:w="-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485"/>
        <w:gridCol w:w="1634"/>
        <w:gridCol w:w="1141"/>
        <w:gridCol w:w="986"/>
        <w:gridCol w:w="992"/>
        <w:gridCol w:w="993"/>
        <w:gridCol w:w="1922"/>
      </w:tblGrid>
      <w:tr w:rsidR="00A22CDC" w:rsidRPr="006C67F5" w:rsidTr="00B56A6A">
        <w:trPr>
          <w:cantSplit/>
          <w:trHeight w:val="630"/>
          <w:jc w:val="center"/>
        </w:trPr>
        <w:tc>
          <w:tcPr>
            <w:tcW w:w="55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22CDC" w:rsidRPr="005802E0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position w:val="6"/>
                <w:sz w:val="20"/>
                <w:szCs w:val="20"/>
              </w:rPr>
              <w:t>1</w:t>
            </w:r>
          </w:p>
          <w:p w:rsidR="00A22CDC" w:rsidRPr="006C67F5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  <w:r w:rsidRPr="005802E0">
              <w:rPr>
                <w:rFonts w:ascii="仿宋_GB2312" w:eastAsia="仿宋_GB2312" w:hAnsi="宋体" w:hint="eastAsia"/>
                <w:b/>
                <w:position w:val="6"/>
                <w:sz w:val="20"/>
                <w:szCs w:val="20"/>
              </w:rPr>
              <w:t>基本信息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C67F5">
              <w:rPr>
                <w:rFonts w:ascii="仿宋_GB2312" w:eastAsia="仿宋_GB2312" w:hAnsi="宋体" w:hint="eastAsia"/>
                <w:b/>
                <w:szCs w:val="21"/>
              </w:rPr>
              <w:t>院校名称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C67F5">
              <w:rPr>
                <w:rFonts w:ascii="仿宋_GB2312" w:eastAsia="仿宋_GB2312" w:hAnsi="宋体" w:hint="eastAsia"/>
                <w:b/>
                <w:szCs w:val="21"/>
              </w:rPr>
              <w:t>举 办 方</w:t>
            </w:r>
          </w:p>
        </w:tc>
        <w:tc>
          <w:tcPr>
            <w:tcW w:w="2915" w:type="dxa"/>
            <w:gridSpan w:val="2"/>
            <w:tcBorders>
              <w:top w:val="single" w:sz="12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6C67F5">
              <w:rPr>
                <w:rFonts w:ascii="仿宋_GB2312" w:eastAsia="仿宋_GB2312" w:hAnsi="宋体" w:hint="eastAsia"/>
                <w:szCs w:val="21"/>
              </w:rPr>
              <w:t>□省级政府   □地市级政府</w:t>
            </w:r>
          </w:p>
          <w:p w:rsidR="00A22CDC" w:rsidRPr="006C67F5" w:rsidRDefault="00A22CDC" w:rsidP="00B56A6A">
            <w:pPr>
              <w:spacing w:line="240" w:lineRule="exact"/>
              <w:rPr>
                <w:rFonts w:ascii="仿宋_GB2312" w:eastAsia="仿宋_GB2312" w:hAnsi="宋体"/>
                <w:b/>
                <w:szCs w:val="21"/>
              </w:rPr>
            </w:pPr>
            <w:r w:rsidRPr="006C67F5">
              <w:rPr>
                <w:rFonts w:ascii="仿宋_GB2312" w:eastAsia="仿宋_GB2312" w:hAnsi="宋体" w:hint="eastAsia"/>
                <w:szCs w:val="21"/>
              </w:rPr>
              <w:t>□行业   □企业   □其他</w:t>
            </w:r>
          </w:p>
        </w:tc>
      </w:tr>
      <w:tr w:rsidR="00A22CDC" w:rsidRPr="006C67F5" w:rsidTr="00B56A6A">
        <w:trPr>
          <w:cantSplit/>
          <w:trHeight w:val="300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建校时间</w:t>
            </w:r>
            <w:r>
              <w:rPr>
                <w:rStyle w:val="a7"/>
                <w:rFonts w:ascii="仿宋_GB2312" w:eastAsia="仿宋_GB2312" w:hAnsi="宋体"/>
                <w:b/>
                <w:szCs w:val="21"/>
              </w:rPr>
              <w:footnoteReference w:id="1"/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C67F5">
              <w:rPr>
                <w:rFonts w:ascii="仿宋_GB2312" w:eastAsia="仿宋_GB2312" w:hAnsi="宋体" w:hint="eastAsia"/>
                <w:b/>
                <w:szCs w:val="21"/>
              </w:rPr>
              <w:t>院校性质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C67F5">
              <w:rPr>
                <w:rFonts w:ascii="仿宋_GB2312" w:eastAsia="仿宋_GB2312" w:hAnsi="宋体" w:hint="eastAsia"/>
                <w:szCs w:val="21"/>
              </w:rPr>
              <w:t>□公办    □民办</w:t>
            </w:r>
          </w:p>
        </w:tc>
      </w:tr>
      <w:tr w:rsidR="00A22CDC" w:rsidRPr="006C67F5" w:rsidTr="00B56A6A">
        <w:trPr>
          <w:cantSplit/>
          <w:trHeight w:val="348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C67F5">
              <w:rPr>
                <w:rFonts w:ascii="仿宋_GB2312" w:eastAsia="仿宋_GB2312" w:hAnsi="宋体" w:hint="eastAsia"/>
                <w:b/>
                <w:szCs w:val="21"/>
              </w:rPr>
              <w:t>联系人</w:t>
            </w:r>
          </w:p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C67F5">
              <w:rPr>
                <w:rFonts w:ascii="仿宋_GB2312" w:eastAsia="仿宋_GB2312" w:hAnsi="宋体" w:hint="eastAsia"/>
                <w:b/>
                <w:szCs w:val="21"/>
              </w:rPr>
              <w:t>信  息</w:t>
            </w: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C67F5">
              <w:rPr>
                <w:rFonts w:ascii="仿宋_GB2312" w:eastAsia="仿宋_GB2312" w:hAnsi="宋体" w:hint="eastAsia"/>
                <w:b/>
                <w:szCs w:val="21"/>
              </w:rPr>
              <w:t>姓      名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C67F5">
              <w:rPr>
                <w:rFonts w:ascii="仿宋_GB2312" w:eastAsia="仿宋_GB2312" w:hAnsi="宋体" w:hint="eastAsia"/>
                <w:b/>
                <w:szCs w:val="21"/>
              </w:rPr>
              <w:t>职   务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22CDC" w:rsidRPr="006C67F5" w:rsidTr="00B56A6A">
        <w:trPr>
          <w:cantSplit/>
          <w:trHeight w:val="320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C67F5">
              <w:rPr>
                <w:rFonts w:ascii="仿宋_GB2312" w:eastAsia="仿宋_GB2312" w:hAnsi="宋体" w:hint="eastAsia"/>
                <w:b/>
                <w:szCs w:val="21"/>
              </w:rPr>
              <w:t>办公室电话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C67F5">
              <w:rPr>
                <w:rFonts w:ascii="仿宋_GB2312" w:eastAsia="仿宋_GB2312" w:hAnsi="宋体" w:hint="eastAsia"/>
                <w:b/>
                <w:szCs w:val="21"/>
              </w:rPr>
              <w:t>传   真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22CDC" w:rsidRPr="006C67F5" w:rsidTr="00B56A6A">
        <w:trPr>
          <w:cantSplit/>
          <w:trHeight w:val="320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C67F5">
              <w:rPr>
                <w:rFonts w:ascii="仿宋_GB2312" w:eastAsia="仿宋_GB2312" w:hAnsi="宋体" w:hint="eastAsia"/>
                <w:b/>
                <w:szCs w:val="21"/>
              </w:rPr>
              <w:t>手      机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C67F5">
              <w:rPr>
                <w:rFonts w:ascii="仿宋_GB2312" w:eastAsia="仿宋_GB2312" w:hAnsi="宋体" w:hint="eastAsia"/>
                <w:b/>
                <w:szCs w:val="21"/>
              </w:rPr>
              <w:t>电子邮箱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22CDC" w:rsidRPr="006C67F5" w:rsidTr="00B56A6A">
        <w:trPr>
          <w:cantSplit/>
          <w:trHeight w:val="347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C67F5">
              <w:rPr>
                <w:rFonts w:ascii="仿宋_GB2312" w:eastAsia="仿宋_GB2312" w:hAnsi="宋体" w:hint="eastAsia"/>
                <w:b/>
                <w:szCs w:val="21"/>
              </w:rPr>
              <w:t>占地面积（亩）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7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C67F5">
              <w:rPr>
                <w:rFonts w:ascii="仿宋_GB2312" w:eastAsia="仿宋_GB2312" w:hAnsi="宋体" w:hint="eastAsia"/>
                <w:b/>
                <w:szCs w:val="21"/>
              </w:rPr>
              <w:t>建筑面积（平方米）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22CDC" w:rsidRPr="006C67F5" w:rsidTr="00B56A6A">
        <w:trPr>
          <w:cantSplit/>
          <w:trHeight w:val="348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C67F5">
              <w:rPr>
                <w:rFonts w:ascii="仿宋_GB2312" w:eastAsia="仿宋_GB2312" w:hAnsi="宋体" w:hint="eastAsia"/>
                <w:b/>
                <w:szCs w:val="21"/>
              </w:rPr>
              <w:t>全日制普通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本科</w:t>
            </w:r>
            <w:r w:rsidRPr="006C67F5">
              <w:rPr>
                <w:rFonts w:ascii="仿宋_GB2312" w:eastAsia="仿宋_GB2312" w:hAnsi="宋体" w:hint="eastAsia"/>
                <w:b/>
                <w:szCs w:val="21"/>
              </w:rPr>
              <w:t>在校生人数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5"/>
                <w:szCs w:val="21"/>
              </w:rPr>
            </w:pPr>
            <w:r w:rsidRPr="006C67F5">
              <w:rPr>
                <w:rFonts w:ascii="仿宋_GB2312" w:eastAsia="仿宋_GB2312" w:hAnsi="宋体" w:hint="eastAsia"/>
                <w:b/>
                <w:szCs w:val="21"/>
              </w:rPr>
              <w:t>教职工总数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22CDC" w:rsidRPr="006C67F5" w:rsidTr="00B56A6A">
        <w:trPr>
          <w:cantSplit/>
          <w:trHeight w:val="348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专职</w:t>
            </w:r>
            <w:r w:rsidRPr="006C67F5">
              <w:rPr>
                <w:rFonts w:ascii="仿宋_GB2312" w:eastAsia="仿宋_GB2312" w:hAnsi="宋体" w:hint="eastAsia"/>
                <w:b/>
                <w:szCs w:val="21"/>
              </w:rPr>
              <w:t>教师数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专职</w:t>
            </w:r>
            <w:r w:rsidRPr="006C67F5">
              <w:rPr>
                <w:rFonts w:ascii="仿宋_GB2312" w:eastAsia="仿宋_GB2312" w:hAnsi="宋体" w:hint="eastAsia"/>
                <w:b/>
                <w:szCs w:val="21"/>
              </w:rPr>
              <w:t>教师数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（硕士学位以上）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22CDC" w:rsidRPr="006C67F5" w:rsidTr="00B56A6A">
        <w:trPr>
          <w:cantSplit/>
          <w:trHeight w:val="348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2CDC" w:rsidRPr="008406B0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专职</w:t>
            </w:r>
            <w:r w:rsidRPr="008406B0">
              <w:rPr>
                <w:rFonts w:ascii="仿宋_GB2312" w:eastAsia="仿宋_GB2312" w:hAnsi="宋体" w:hint="eastAsia"/>
                <w:b/>
                <w:szCs w:val="21"/>
              </w:rPr>
              <w:t>专业教师数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8406B0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8406B0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406B0">
              <w:rPr>
                <w:rFonts w:ascii="仿宋_GB2312" w:eastAsia="仿宋_GB2312" w:hAnsi="宋体" w:hint="eastAsia"/>
                <w:b/>
                <w:szCs w:val="21"/>
              </w:rPr>
              <w:t>兼职专业教师数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22CDC" w:rsidRPr="006C67F5" w:rsidTr="00B56A6A">
        <w:trPr>
          <w:cantSplit/>
          <w:trHeight w:val="376"/>
          <w:jc w:val="center"/>
        </w:trPr>
        <w:tc>
          <w:tcPr>
            <w:tcW w:w="55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2CDC" w:rsidRPr="008406B0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406B0">
              <w:rPr>
                <w:rFonts w:ascii="仿宋_GB2312" w:eastAsia="仿宋_GB2312" w:hAnsi="宋体" w:hint="eastAsia"/>
                <w:b/>
                <w:szCs w:val="21"/>
              </w:rPr>
              <w:t>现有专业数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CDC" w:rsidRPr="008406B0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CDC" w:rsidRPr="008406B0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5"/>
                <w:szCs w:val="21"/>
              </w:rPr>
            </w:pPr>
            <w:r w:rsidRPr="008406B0">
              <w:rPr>
                <w:rFonts w:ascii="仿宋_GB2312" w:eastAsia="仿宋_GB2312" w:hAnsi="宋体" w:hint="eastAsia"/>
                <w:b/>
                <w:szCs w:val="21"/>
              </w:rPr>
              <w:t>201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5</w:t>
            </w:r>
            <w:r w:rsidRPr="008406B0">
              <w:rPr>
                <w:rFonts w:ascii="仿宋_GB2312" w:eastAsia="仿宋_GB2312" w:hAnsi="宋体" w:hint="eastAsia"/>
                <w:b/>
                <w:szCs w:val="21"/>
              </w:rPr>
              <w:t>年招生专业数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22CDC" w:rsidRPr="005C3C34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color w:val="FF6600"/>
                <w:szCs w:val="21"/>
              </w:rPr>
            </w:pPr>
          </w:p>
        </w:tc>
      </w:tr>
      <w:tr w:rsidR="00A22CDC" w:rsidRPr="006C67F5" w:rsidTr="00B56A6A">
        <w:trPr>
          <w:cantSplit/>
          <w:trHeight w:val="404"/>
          <w:jc w:val="center"/>
        </w:trPr>
        <w:tc>
          <w:tcPr>
            <w:tcW w:w="559" w:type="dxa"/>
            <w:vMerge w:val="restart"/>
            <w:tcBorders>
              <w:top w:val="single" w:sz="12" w:space="0" w:color="auto"/>
            </w:tcBorders>
            <w:vAlign w:val="center"/>
          </w:tcPr>
          <w:p w:rsidR="00A22CDC" w:rsidRPr="006C67F5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  <w:r w:rsidRPr="006C67F5">
              <w:rPr>
                <w:rFonts w:ascii="仿宋_GB2312" w:eastAsia="仿宋_GB2312" w:hAnsi="宋体" w:hint="eastAsia"/>
                <w:b/>
                <w:bCs/>
                <w:position w:val="6"/>
              </w:rPr>
              <w:t>2</w:t>
            </w:r>
          </w:p>
          <w:p w:rsidR="00A22CDC" w:rsidRPr="006C67F5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  <w:r>
              <w:rPr>
                <w:rFonts w:ascii="仿宋_GB2312" w:eastAsia="仿宋_GB2312" w:hAnsi="宋体" w:hint="eastAsia"/>
                <w:b/>
                <w:w w:val="90"/>
                <w:szCs w:val="21"/>
              </w:rPr>
              <w:t>大数据应用重点领域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pacing w:val="20"/>
                <w:w w:val="90"/>
                <w:sz w:val="18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w w:val="90"/>
                <w:szCs w:val="21"/>
              </w:rPr>
              <w:t xml:space="preserve">大数据应用重点领域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行业资源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重点服务对象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9755BF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0"/>
                <w:szCs w:val="21"/>
              </w:rPr>
            </w:pPr>
            <w:r w:rsidRPr="009755BF">
              <w:rPr>
                <w:rFonts w:ascii="仿宋_GB2312" w:eastAsia="仿宋_GB2312" w:hAnsi="宋体" w:hint="eastAsia"/>
                <w:b/>
                <w:w w:val="90"/>
                <w:szCs w:val="21"/>
              </w:rPr>
              <w:t>地方政府支持</w:t>
            </w:r>
          </w:p>
        </w:tc>
      </w:tr>
      <w:tr w:rsidR="00A22CDC" w:rsidRPr="006C67F5" w:rsidTr="00B56A6A">
        <w:trPr>
          <w:cantSplit/>
          <w:trHeight w:val="1091"/>
          <w:jc w:val="center"/>
        </w:trPr>
        <w:tc>
          <w:tcPr>
            <w:tcW w:w="559" w:type="dxa"/>
            <w:vMerge/>
            <w:vAlign w:val="center"/>
          </w:tcPr>
          <w:p w:rsidR="00A22CDC" w:rsidRPr="006C67F5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领域1（教育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5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5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5"/>
                <w:szCs w:val="21"/>
              </w:rPr>
            </w:pPr>
          </w:p>
        </w:tc>
      </w:tr>
      <w:tr w:rsidR="00A22CDC" w:rsidRPr="006C67F5" w:rsidTr="00B56A6A">
        <w:trPr>
          <w:cantSplit/>
          <w:trHeight w:val="1272"/>
          <w:jc w:val="center"/>
        </w:trPr>
        <w:tc>
          <w:tcPr>
            <w:tcW w:w="559" w:type="dxa"/>
            <w:vMerge/>
            <w:vAlign w:val="center"/>
          </w:tcPr>
          <w:p w:rsidR="00A22CDC" w:rsidRPr="006C67F5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领域2（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22CDC" w:rsidRPr="006C67F5" w:rsidTr="00B56A6A">
        <w:trPr>
          <w:cantSplit/>
          <w:trHeight w:val="1116"/>
          <w:jc w:val="center"/>
        </w:trPr>
        <w:tc>
          <w:tcPr>
            <w:tcW w:w="559" w:type="dxa"/>
            <w:vMerge/>
            <w:vAlign w:val="center"/>
          </w:tcPr>
          <w:p w:rsidR="00A22CDC" w:rsidRPr="006C67F5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其他 （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22CDC" w:rsidRPr="006C67F5" w:rsidTr="00B56A6A">
        <w:trPr>
          <w:cantSplit/>
          <w:trHeight w:val="404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A22CDC" w:rsidRPr="006C67F5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3</w:t>
            </w:r>
          </w:p>
          <w:p w:rsidR="00A22CDC" w:rsidRPr="006C67F5" w:rsidRDefault="00A22CDC" w:rsidP="00B56A6A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大数据相关专业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2CDC" w:rsidRPr="00A14D4B" w:rsidRDefault="00A22CDC" w:rsidP="00B56A6A">
            <w:pPr>
              <w:jc w:val="right"/>
              <w:rPr>
                <w:rFonts w:ascii="仿宋_GB2312" w:eastAsia="仿宋_GB2312" w:hAnsi="宋体"/>
                <w:b/>
                <w:bCs/>
                <w:position w:val="6"/>
              </w:rPr>
            </w:pPr>
            <w:r>
              <w:rPr>
                <w:rFonts w:ascii="仿宋_GB2312" w:eastAsia="仿宋_GB2312" w:hAnsi="宋体" w:hint="eastAsia"/>
                <w:b/>
                <w:bCs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18415</wp:posOffset>
                      </wp:positionV>
                      <wp:extent cx="1958975" cy="348615"/>
                      <wp:effectExtent l="11430" t="8255" r="10795" b="508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58975" cy="3486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1.45pt" to="150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"/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  <w:b/>
                <w:bCs/>
                <w:position w:val="6"/>
              </w:rPr>
              <w:t>计划招生</w:t>
            </w:r>
          </w:p>
          <w:p w:rsidR="00A22CDC" w:rsidRPr="00A14D4B" w:rsidRDefault="00A22CDC" w:rsidP="00B56A6A">
            <w:pPr>
              <w:jc w:val="left"/>
              <w:rPr>
                <w:rFonts w:ascii="仿宋_GB2312" w:eastAsia="仿宋_GB2312" w:hAnsi="宋体"/>
                <w:b/>
                <w:bCs/>
                <w:position w:val="6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相关专业</w:t>
            </w:r>
            <w:r>
              <w:rPr>
                <w:rStyle w:val="a7"/>
                <w:rFonts w:ascii="仿宋_GB2312" w:eastAsia="仿宋_GB2312" w:hAnsi="宋体"/>
                <w:b/>
                <w:szCs w:val="21"/>
              </w:rPr>
              <w:footnoteReference w:id="2"/>
            </w:r>
            <w:r w:rsidRPr="00A14D4B">
              <w:rPr>
                <w:rFonts w:ascii="仿宋_GB2312" w:eastAsia="仿宋_GB2312" w:hAnsi="宋体" w:hint="eastAsia"/>
                <w:b/>
                <w:bCs/>
                <w:position w:val="6"/>
              </w:rPr>
              <w:t xml:space="preserve">     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CDC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0"/>
                <w:szCs w:val="21"/>
              </w:rPr>
            </w:pPr>
            <w:r w:rsidRPr="00A14D4B">
              <w:rPr>
                <w:rFonts w:ascii="仿宋_GB2312" w:eastAsia="仿宋_GB2312" w:hAnsi="宋体" w:hint="eastAsia"/>
                <w:b/>
                <w:w w:val="90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b/>
                <w:w w:val="90"/>
                <w:szCs w:val="21"/>
              </w:rPr>
              <w:t>015</w:t>
            </w:r>
            <w:r w:rsidRPr="00A14D4B">
              <w:rPr>
                <w:rFonts w:ascii="仿宋_GB2312" w:eastAsia="仿宋_GB2312" w:hAnsi="宋体" w:hint="eastAsia"/>
                <w:b/>
                <w:w w:val="90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b/>
                <w:w w:val="90"/>
                <w:szCs w:val="21"/>
              </w:rPr>
              <w:t>招生规模</w:t>
            </w:r>
          </w:p>
          <w:p w:rsidR="00A22CDC" w:rsidRPr="00CD457D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w w:val="90"/>
                <w:szCs w:val="21"/>
              </w:rPr>
              <w:t>（人数）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CDC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2015年就业率</w:t>
            </w:r>
          </w:p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（％）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CDC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C67F5">
              <w:rPr>
                <w:rFonts w:ascii="仿宋_GB2312" w:eastAsia="仿宋_GB2312" w:hAnsi="宋体" w:hint="eastAsia"/>
                <w:b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16年招生计划</w:t>
            </w:r>
          </w:p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w w:val="90"/>
                <w:szCs w:val="21"/>
              </w:rPr>
              <w:t>（人数）</w:t>
            </w:r>
          </w:p>
        </w:tc>
      </w:tr>
      <w:tr w:rsidR="00A22CDC" w:rsidRPr="006C67F5" w:rsidTr="00B56A6A">
        <w:trPr>
          <w:cantSplit/>
          <w:trHeight w:val="404"/>
          <w:jc w:val="center"/>
        </w:trPr>
        <w:tc>
          <w:tcPr>
            <w:tcW w:w="559" w:type="dxa"/>
            <w:vMerge/>
            <w:vAlign w:val="center"/>
          </w:tcPr>
          <w:p w:rsidR="00A22CDC" w:rsidRPr="006C67F5" w:rsidRDefault="00A22CDC" w:rsidP="00B56A6A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2CDC" w:rsidRPr="00A14D4B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专业1（    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CDC" w:rsidRPr="00A14D4B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A22CDC" w:rsidRPr="006C67F5" w:rsidTr="00B56A6A">
        <w:trPr>
          <w:cantSplit/>
          <w:trHeight w:val="404"/>
          <w:jc w:val="center"/>
        </w:trPr>
        <w:tc>
          <w:tcPr>
            <w:tcW w:w="559" w:type="dxa"/>
            <w:vMerge/>
            <w:vAlign w:val="center"/>
          </w:tcPr>
          <w:p w:rsidR="00A22CDC" w:rsidRPr="006C67F5" w:rsidRDefault="00A22CDC" w:rsidP="00B56A6A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2CDC" w:rsidRPr="00A14D4B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专业2（    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CDC" w:rsidRPr="006C67F5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A22CDC" w:rsidRPr="006C67F5" w:rsidTr="00B56A6A">
        <w:trPr>
          <w:cantSplit/>
          <w:trHeight w:val="404"/>
          <w:jc w:val="center"/>
        </w:trPr>
        <w:tc>
          <w:tcPr>
            <w:tcW w:w="559" w:type="dxa"/>
            <w:vMerge/>
            <w:vAlign w:val="center"/>
          </w:tcPr>
          <w:p w:rsidR="00A22CDC" w:rsidRPr="006C67F5" w:rsidRDefault="00A22CDC" w:rsidP="00B56A6A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2CDC" w:rsidRPr="00A14D4B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专业3（    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CDC" w:rsidRPr="00A14D4B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CDC" w:rsidRPr="00A14D4B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CDC" w:rsidRPr="00A14D4B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A22CDC" w:rsidRPr="006C67F5" w:rsidTr="00B56A6A">
        <w:trPr>
          <w:cantSplit/>
          <w:trHeight w:val="404"/>
          <w:jc w:val="center"/>
        </w:trPr>
        <w:tc>
          <w:tcPr>
            <w:tcW w:w="559" w:type="dxa"/>
            <w:vMerge/>
            <w:vAlign w:val="center"/>
          </w:tcPr>
          <w:p w:rsidR="00A22CDC" w:rsidRPr="006C67F5" w:rsidRDefault="00A22CDC" w:rsidP="00B56A6A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2CDC" w:rsidRPr="00A14D4B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专业4（    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CDC" w:rsidRPr="00A14D4B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CDC" w:rsidRPr="00A14D4B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CDC" w:rsidRPr="00A14D4B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A22CDC" w:rsidRPr="006C67F5" w:rsidTr="00B56A6A">
        <w:trPr>
          <w:cantSplit/>
          <w:trHeight w:val="388"/>
          <w:jc w:val="center"/>
        </w:trPr>
        <w:tc>
          <w:tcPr>
            <w:tcW w:w="559" w:type="dxa"/>
            <w:vMerge/>
            <w:vAlign w:val="center"/>
          </w:tcPr>
          <w:p w:rsidR="00A22CDC" w:rsidRPr="006C67F5" w:rsidRDefault="00A22CDC" w:rsidP="00B56A6A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2CDC" w:rsidRPr="00A14D4B" w:rsidRDefault="00A22CDC" w:rsidP="00B56A6A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专业5（    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A14D4B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A14D4B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CDC" w:rsidRPr="00A14D4B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A22CDC" w:rsidRPr="006C67F5" w:rsidTr="00B56A6A">
        <w:trPr>
          <w:cantSplit/>
          <w:trHeight w:val="388"/>
          <w:jc w:val="center"/>
        </w:trPr>
        <w:tc>
          <w:tcPr>
            <w:tcW w:w="559" w:type="dxa"/>
            <w:vMerge/>
            <w:vAlign w:val="center"/>
          </w:tcPr>
          <w:p w:rsidR="00A22CDC" w:rsidRPr="006C67F5" w:rsidRDefault="00A22CDC" w:rsidP="00B56A6A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2CDC" w:rsidRDefault="00A22CDC" w:rsidP="00B56A6A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专业6（    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A14D4B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A14D4B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CDC" w:rsidRPr="00A14D4B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A22CDC" w:rsidRPr="006C67F5" w:rsidTr="00B56A6A">
        <w:trPr>
          <w:cantSplit/>
          <w:trHeight w:val="388"/>
          <w:jc w:val="center"/>
        </w:trPr>
        <w:tc>
          <w:tcPr>
            <w:tcW w:w="559" w:type="dxa"/>
            <w:vMerge/>
            <w:vAlign w:val="center"/>
          </w:tcPr>
          <w:p w:rsidR="00A22CDC" w:rsidRPr="006C67F5" w:rsidRDefault="00A22CDC" w:rsidP="00B56A6A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2CDC" w:rsidRDefault="00A22CDC" w:rsidP="00B56A6A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专业7（    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A14D4B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A14D4B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CDC" w:rsidRPr="00A14D4B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A22CDC" w:rsidRPr="006C67F5" w:rsidTr="00B56A6A">
        <w:trPr>
          <w:cantSplit/>
          <w:trHeight w:val="476"/>
          <w:jc w:val="center"/>
        </w:trPr>
        <w:tc>
          <w:tcPr>
            <w:tcW w:w="559" w:type="dxa"/>
            <w:vMerge/>
            <w:tcBorders>
              <w:bottom w:val="single" w:sz="12" w:space="0" w:color="auto"/>
            </w:tcBorders>
            <w:vAlign w:val="center"/>
          </w:tcPr>
          <w:p w:rsidR="00A22CDC" w:rsidRPr="006C67F5" w:rsidRDefault="00A22CDC" w:rsidP="00B56A6A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2CDC" w:rsidDel="00507D91" w:rsidRDefault="00A22CDC" w:rsidP="00B56A6A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专业8（             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CDC" w:rsidRPr="00A14D4B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CDC" w:rsidRPr="00A14D4B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CDC" w:rsidRPr="00A14D4B" w:rsidRDefault="00A22CDC" w:rsidP="00B56A6A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</w:tbl>
    <w:p w:rsidR="00A22CDC" w:rsidRPr="00DB7416" w:rsidRDefault="00A22CDC" w:rsidP="00A22CDC">
      <w:pPr>
        <w:spacing w:line="480" w:lineRule="auto"/>
        <w:ind w:rightChars="-330" w:right="-693"/>
        <w:rPr>
          <w:rFonts w:ascii="宋体" w:hAnsi="宋体"/>
          <w:b/>
          <w:bCs/>
          <w:color w:val="000000"/>
          <w:sz w:val="28"/>
        </w:rPr>
      </w:pPr>
      <w:r w:rsidRPr="003B4759">
        <w:rPr>
          <w:rFonts w:ascii="宋体" w:hAnsi="宋体" w:hint="eastAsia"/>
          <w:b/>
          <w:color w:val="000000"/>
          <w:sz w:val="28"/>
        </w:rPr>
        <w:lastRenderedPageBreak/>
        <w:t>二、</w:t>
      </w:r>
      <w:r>
        <w:rPr>
          <w:rFonts w:ascii="宋体" w:hAnsi="宋体" w:hint="eastAsia"/>
          <w:b/>
          <w:bCs/>
          <w:color w:val="000000"/>
          <w:sz w:val="28"/>
        </w:rPr>
        <w:t>大数据应用创新中心建设方案</w:t>
      </w:r>
    </w:p>
    <w:tbl>
      <w:tblPr>
        <w:tblW w:w="8128" w:type="dxa"/>
        <w:tblInd w:w="93" w:type="dxa"/>
        <w:tblLook w:val="04A0" w:firstRow="1" w:lastRow="0" w:firstColumn="1" w:lastColumn="0" w:noHBand="0" w:noVBand="1"/>
      </w:tblPr>
      <w:tblGrid>
        <w:gridCol w:w="8128"/>
      </w:tblGrid>
      <w:tr w:rsidR="00A22CDC" w:rsidRPr="003B4759" w:rsidTr="00B56A6A">
        <w:trPr>
          <w:trHeight w:val="270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2.1</w:t>
            </w:r>
            <w:r w:rsidRPr="00CE1B3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大数据相关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基础设施</w:t>
            </w:r>
          </w:p>
        </w:tc>
      </w:tr>
      <w:tr w:rsidR="00A22CDC" w:rsidRPr="003B4759" w:rsidTr="00B56A6A">
        <w:trPr>
          <w:trHeight w:val="1109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CDC" w:rsidRDefault="00A22CDC" w:rsidP="00A22CDC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请说明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方原有大数据软硬件系统及配套设施；</w:t>
            </w:r>
          </w:p>
          <w:p w:rsidR="00A22CDC" w:rsidRPr="00A100B8" w:rsidRDefault="00A22CDC" w:rsidP="00A22CDC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请说明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</w:t>
            </w:r>
            <w:r w:rsidRPr="003B4759" w:rsidDel="00716ED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</w:t>
            </w:r>
            <w:r w:rsidRPr="003B47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大数据应用系统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”选择方案（根据附表选择平台A或平台B）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以及未来3年进一步提升系统平台规模的计划。</w:t>
            </w:r>
          </w:p>
        </w:tc>
      </w:tr>
      <w:tr w:rsidR="00A22CDC" w:rsidRPr="003B4759" w:rsidTr="00B56A6A">
        <w:trPr>
          <w:trHeight w:val="6664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Pr="003B4759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DC" w:rsidRPr="003B4759" w:rsidTr="00B56A6A">
        <w:trPr>
          <w:trHeight w:val="270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2.2配套</w:t>
            </w:r>
            <w:r w:rsidRPr="003B475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环境建设</w:t>
            </w:r>
          </w:p>
        </w:tc>
      </w:tr>
      <w:tr w:rsidR="00A22CDC" w:rsidRPr="003B4759" w:rsidTr="00B56A6A">
        <w:trPr>
          <w:trHeight w:val="682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请说明拟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建设</w:t>
            </w:r>
            <w:r w:rsidRPr="003B47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大数据应用创新中心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的场地与环境（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校方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须为</w:t>
            </w:r>
            <w:r w:rsidRPr="003B47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中心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提供完整独立的场地，面积不低于</w:t>
            </w:r>
            <w:r w:rsidRPr="00DB741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300平方米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，并能够完成企业要求的</w:t>
            </w:r>
            <w:r w:rsidRPr="003B4759">
              <w:rPr>
                <w:rFonts w:ascii="宋体" w:hAnsi="宋体" w:cs="宋体" w:hint="eastAsia"/>
                <w:kern w:val="0"/>
                <w:sz w:val="20"/>
                <w:szCs w:val="20"/>
              </w:rPr>
              <w:t>形象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建设,具备基本办公条件）。</w:t>
            </w:r>
          </w:p>
        </w:tc>
      </w:tr>
      <w:tr w:rsidR="00A22CDC" w:rsidRPr="003B4759" w:rsidTr="00B56A6A">
        <w:trPr>
          <w:trHeight w:val="4140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CDC" w:rsidRPr="003B4759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DC" w:rsidRPr="003B4759" w:rsidTr="00B56A6A">
        <w:trPr>
          <w:trHeight w:val="306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DC" w:rsidRPr="00154315" w:rsidRDefault="00A22CDC" w:rsidP="00B56A6A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5431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2.3 校企合作模式</w:t>
            </w:r>
          </w:p>
        </w:tc>
      </w:tr>
      <w:tr w:rsidR="00A22CDC" w:rsidRPr="003B4759" w:rsidTr="00B56A6A">
        <w:trPr>
          <w:trHeight w:val="300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DC" w:rsidRDefault="00A22CDC" w:rsidP="00A22CDC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请校方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阐述与</w:t>
            </w:r>
            <w:r w:rsidRPr="003B47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曙光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共同建设及联合运营</w:t>
            </w:r>
            <w:r w:rsidRPr="003B47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应用创新中心的基本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A22CDC" w:rsidRPr="003B4759" w:rsidRDefault="00A22CDC" w:rsidP="00A22CDC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请校方说明对“大数据应用创新中心”的定位、功能及组织架构；</w:t>
            </w:r>
          </w:p>
          <w:p w:rsidR="00A22CDC" w:rsidRDefault="00A22CDC" w:rsidP="00A22CDC">
            <w:pPr>
              <w:numPr>
                <w:ilvl w:val="0"/>
                <w:numId w:val="5"/>
              </w:numPr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请校方说明</w:t>
            </w:r>
            <w:r w:rsidRPr="003B47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应用创新中心的管理体制与机制（由哪个相关二级学院或校内机构作为曙光的对口合作单位，日常管理的人员编制，校内外机构安全方便使用大数据应用系统的配套制度和保证措施）。</w:t>
            </w:r>
          </w:p>
        </w:tc>
      </w:tr>
      <w:tr w:rsidR="00A22CDC" w:rsidRPr="003B4759" w:rsidTr="00B56A6A">
        <w:trPr>
          <w:trHeight w:val="43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22CDC" w:rsidRPr="003B4759" w:rsidRDefault="00A22CDC" w:rsidP="00A22CDC">
      <w:pPr>
        <w:spacing w:line="480" w:lineRule="auto"/>
        <w:ind w:rightChars="-330" w:right="-693"/>
        <w:rPr>
          <w:rFonts w:ascii="宋体" w:hAnsi="宋体"/>
          <w:b/>
          <w:bCs/>
          <w:color w:val="000000"/>
          <w:sz w:val="28"/>
        </w:rPr>
      </w:pPr>
      <w:r w:rsidRPr="003B4759">
        <w:rPr>
          <w:rFonts w:ascii="宋体" w:hAnsi="宋体" w:hint="eastAsia"/>
          <w:b/>
          <w:bCs/>
          <w:color w:val="000000"/>
          <w:sz w:val="28"/>
        </w:rPr>
        <w:lastRenderedPageBreak/>
        <w:t>三</w:t>
      </w:r>
      <w:r w:rsidRPr="003B4759">
        <w:rPr>
          <w:rFonts w:ascii="宋体" w:hAnsi="宋体" w:hint="eastAsia"/>
          <w:b/>
          <w:color w:val="000000"/>
          <w:sz w:val="28"/>
        </w:rPr>
        <w:t>、</w:t>
      </w:r>
      <w:r>
        <w:rPr>
          <w:rFonts w:ascii="宋体" w:hAnsi="宋体" w:hint="eastAsia"/>
          <w:b/>
          <w:bCs/>
          <w:color w:val="000000"/>
          <w:sz w:val="28"/>
        </w:rPr>
        <w:t>大数据学院校企合作</w:t>
      </w:r>
      <w:r w:rsidRPr="003B4759">
        <w:rPr>
          <w:rFonts w:ascii="宋体" w:hAnsi="宋体" w:hint="eastAsia"/>
          <w:b/>
          <w:bCs/>
          <w:color w:val="000000"/>
          <w:sz w:val="28"/>
        </w:rPr>
        <w:t>方案</w:t>
      </w:r>
    </w:p>
    <w:tbl>
      <w:tblPr>
        <w:tblW w:w="81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8"/>
      </w:tblGrid>
      <w:tr w:rsidR="00A22CDC" w:rsidRPr="003B4759" w:rsidTr="00B56A6A">
        <w:trPr>
          <w:trHeight w:val="310"/>
        </w:trPr>
        <w:tc>
          <w:tcPr>
            <w:tcW w:w="8128" w:type="dxa"/>
            <w:shd w:val="clear" w:color="auto" w:fill="auto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E1B3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3.1 拟合作专业介绍</w:t>
            </w:r>
          </w:p>
        </w:tc>
      </w:tr>
      <w:tr w:rsidR="00A22CDC" w:rsidRPr="003B4759" w:rsidTr="00B56A6A">
        <w:trPr>
          <w:trHeight w:val="930"/>
        </w:trPr>
        <w:tc>
          <w:tcPr>
            <w:tcW w:w="8128" w:type="dxa"/>
            <w:shd w:val="clear" w:color="auto" w:fill="auto"/>
          </w:tcPr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说明拟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合作专业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基本情况（包括师资、学生数量以及该专业所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行业特色或优势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）。合作专业可多选，包括</w:t>
            </w:r>
            <w:r w:rsidRPr="00807C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计算机相关专业、软件工程专业，信息管理与信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息系统专业，统计学，数学，物联网工程、经济管理、测绘、遥感等。</w:t>
            </w:r>
          </w:p>
        </w:tc>
      </w:tr>
      <w:tr w:rsidR="00A22CDC" w:rsidRPr="003B4759" w:rsidTr="00B56A6A">
        <w:trPr>
          <w:trHeight w:val="11710"/>
        </w:trPr>
        <w:tc>
          <w:tcPr>
            <w:tcW w:w="8128" w:type="dxa"/>
            <w:shd w:val="clear" w:color="auto" w:fill="auto"/>
            <w:hideMark/>
          </w:tcPr>
          <w:p w:rsidR="00A22CDC" w:rsidRPr="003B4759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DC" w:rsidRPr="003B4759" w:rsidTr="00B56A6A">
        <w:trPr>
          <w:trHeight w:val="416"/>
        </w:trPr>
        <w:tc>
          <w:tcPr>
            <w:tcW w:w="8128" w:type="dxa"/>
            <w:shd w:val="clear" w:color="auto" w:fill="auto"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3.2  </w:t>
            </w:r>
            <w:r w:rsidRPr="00CE1B3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校企合作方案</w:t>
            </w:r>
          </w:p>
        </w:tc>
      </w:tr>
      <w:tr w:rsidR="00A22CDC" w:rsidRPr="003B4759" w:rsidTr="00B56A6A">
        <w:trPr>
          <w:trHeight w:val="979"/>
        </w:trPr>
        <w:tc>
          <w:tcPr>
            <w:tcW w:w="8128" w:type="dxa"/>
            <w:shd w:val="clear" w:color="auto" w:fill="auto"/>
          </w:tcPr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校方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简要阐述与</w:t>
            </w:r>
            <w:r w:rsidRPr="003B47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曙光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合作开展应用技术型人才培养的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合作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，并明确教育合作的启动时间、合作期、所涉及专业群的改造合作进度、合作期内的逐年招生计划、对企业资源的需求及校企合作模式。</w:t>
            </w:r>
          </w:p>
        </w:tc>
      </w:tr>
      <w:tr w:rsidR="00A22CDC" w:rsidRPr="003B4759" w:rsidTr="00B56A6A">
        <w:trPr>
          <w:trHeight w:val="10888"/>
        </w:trPr>
        <w:tc>
          <w:tcPr>
            <w:tcW w:w="8128" w:type="dxa"/>
            <w:shd w:val="clear" w:color="auto" w:fill="auto"/>
          </w:tcPr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Pr="003B4759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22CDC" w:rsidRPr="003B4759" w:rsidRDefault="00A22CDC" w:rsidP="00A22CDC">
      <w:pPr>
        <w:spacing w:line="480" w:lineRule="auto"/>
        <w:ind w:rightChars="-330" w:right="-693"/>
        <w:rPr>
          <w:rFonts w:ascii="宋体" w:hAnsi="宋体"/>
          <w:b/>
          <w:bCs/>
          <w:color w:val="000000"/>
          <w:sz w:val="28"/>
        </w:rPr>
      </w:pPr>
    </w:p>
    <w:p w:rsidR="00A22CDC" w:rsidRPr="003B4759" w:rsidRDefault="00A22CDC" w:rsidP="00A22CDC">
      <w:pPr>
        <w:spacing w:line="480" w:lineRule="auto"/>
        <w:ind w:rightChars="-330" w:right="-693"/>
        <w:rPr>
          <w:rFonts w:ascii="宋体" w:hAnsi="宋体"/>
          <w:b/>
          <w:bCs/>
          <w:color w:val="000000"/>
          <w:sz w:val="28"/>
        </w:rPr>
      </w:pPr>
      <w:r w:rsidRPr="003B4759">
        <w:rPr>
          <w:rFonts w:ascii="宋体" w:hAnsi="宋体"/>
          <w:b/>
          <w:bCs/>
          <w:color w:val="000000"/>
          <w:sz w:val="28"/>
        </w:rPr>
        <w:br w:type="page"/>
      </w:r>
      <w:r w:rsidRPr="003B4759">
        <w:rPr>
          <w:rFonts w:ascii="宋体" w:hAnsi="宋体" w:hint="eastAsia"/>
          <w:b/>
          <w:bCs/>
          <w:color w:val="000000"/>
          <w:sz w:val="28"/>
        </w:rPr>
        <w:lastRenderedPageBreak/>
        <w:t>四</w:t>
      </w:r>
      <w:r w:rsidRPr="003B4759">
        <w:rPr>
          <w:rFonts w:ascii="宋体" w:hAnsi="宋体" w:hint="eastAsia"/>
          <w:b/>
          <w:color w:val="000000"/>
          <w:sz w:val="28"/>
        </w:rPr>
        <w:t>、</w:t>
      </w:r>
      <w:r>
        <w:rPr>
          <w:rFonts w:ascii="宋体" w:hAnsi="宋体" w:hint="eastAsia"/>
          <w:b/>
          <w:color w:val="000000"/>
          <w:sz w:val="28"/>
        </w:rPr>
        <w:t>科学研究及行业应用</w:t>
      </w:r>
      <w:r w:rsidRPr="003B4759">
        <w:rPr>
          <w:rFonts w:ascii="宋体" w:hAnsi="宋体" w:hint="eastAsia"/>
          <w:b/>
          <w:color w:val="000000"/>
          <w:sz w:val="28"/>
        </w:rPr>
        <w:t>创新</w:t>
      </w:r>
      <w:r w:rsidRPr="003B4759">
        <w:rPr>
          <w:rFonts w:ascii="宋体" w:hAnsi="宋体" w:hint="eastAsia"/>
          <w:b/>
          <w:bCs/>
          <w:color w:val="000000"/>
          <w:sz w:val="28"/>
        </w:rPr>
        <w:t>方案</w:t>
      </w:r>
    </w:p>
    <w:tbl>
      <w:tblPr>
        <w:tblW w:w="8128" w:type="dxa"/>
        <w:tblInd w:w="93" w:type="dxa"/>
        <w:tblLook w:val="04A0" w:firstRow="1" w:lastRow="0" w:firstColumn="1" w:lastColumn="0" w:noHBand="0" w:noVBand="1"/>
      </w:tblPr>
      <w:tblGrid>
        <w:gridCol w:w="8128"/>
      </w:tblGrid>
      <w:tr w:rsidR="00A22CDC" w:rsidRPr="003B4759" w:rsidTr="00B56A6A">
        <w:trPr>
          <w:trHeight w:val="310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4.1 </w:t>
            </w:r>
            <w:r w:rsidRPr="00CE1B3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大数据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行业</w:t>
            </w:r>
            <w:r w:rsidRPr="00CE1B3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应用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领域</w:t>
            </w:r>
          </w:p>
        </w:tc>
      </w:tr>
      <w:tr w:rsidR="00A22CDC" w:rsidRPr="003B4759" w:rsidTr="00B56A6A">
        <w:trPr>
          <w:trHeight w:val="1540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DC" w:rsidRDefault="00A22CDC" w:rsidP="00A22CDC">
            <w:pPr>
              <w:numPr>
                <w:ilvl w:val="0"/>
                <w:numId w:val="3"/>
              </w:numPr>
              <w:ind w:left="0" w:firstLine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请校方说明教育大数据及行业大数据应用方向及建设目标（除教育大数据应用外，至少要提出一个具体行业的大数据应用方向及目标）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既有工作基础及可获得的支持性资源（包括校方在该行业地位、优势，以及可获得的行业资源及支持）；</w:t>
            </w:r>
          </w:p>
          <w:p w:rsidR="00A22CDC" w:rsidRDefault="00A22CDC" w:rsidP="00A22CDC">
            <w:pPr>
              <w:numPr>
                <w:ilvl w:val="0"/>
                <w:numId w:val="3"/>
              </w:numPr>
              <w:ind w:left="0" w:firstLine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校方自身信息化建设程度（哪些方面已经完成，哪些方面尚待建设或升级，已经建设的系统是否存在信息孤岛现象）。</w:t>
            </w:r>
          </w:p>
        </w:tc>
      </w:tr>
      <w:tr w:rsidR="00A22CDC" w:rsidRPr="003B4759" w:rsidTr="00B56A6A">
        <w:trPr>
          <w:trHeight w:val="11223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DC" w:rsidRDefault="00A22CDC" w:rsidP="00B56A6A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22CDC" w:rsidRDefault="00A22CDC" w:rsidP="00B56A6A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DC" w:rsidRPr="003B4759" w:rsidTr="00B56A6A">
        <w:trPr>
          <w:trHeight w:val="288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DC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4.2 地方大数据产业发展方向与政策</w:t>
            </w:r>
          </w:p>
        </w:tc>
      </w:tr>
      <w:tr w:rsidR="00A22CDC" w:rsidRPr="003B4759" w:rsidTr="00B56A6A">
        <w:trPr>
          <w:trHeight w:val="919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校方说明大数据应用对地方发展的重点支持领域及目标，既有工作基础及可获得的支持性资源（包括区域大数据及相关产业规划、院校与地方政府的合作关系，已经获得或可获得的资金或项目支持，以及地方政府对大数据相关产业有何扶持政策）。</w:t>
            </w:r>
          </w:p>
        </w:tc>
      </w:tr>
      <w:tr w:rsidR="00A22CDC" w:rsidRPr="003B4759" w:rsidTr="00B56A6A">
        <w:trPr>
          <w:trHeight w:val="12351"/>
        </w:trPr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DC" w:rsidRDefault="00A22CDC" w:rsidP="00B56A6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22CDC" w:rsidRPr="003B4759" w:rsidRDefault="00A22CDC" w:rsidP="00A22CDC">
      <w:pPr>
        <w:spacing w:line="480" w:lineRule="auto"/>
        <w:ind w:rightChars="-330" w:right="-693"/>
        <w:rPr>
          <w:rFonts w:ascii="宋体" w:hAnsi="宋体"/>
          <w:b/>
          <w:color w:val="000000"/>
          <w:sz w:val="28"/>
        </w:rPr>
      </w:pPr>
      <w:r w:rsidRPr="003B4759">
        <w:rPr>
          <w:rFonts w:ascii="宋体" w:hAnsi="宋体"/>
          <w:b/>
          <w:bCs/>
          <w:color w:val="000000"/>
          <w:sz w:val="28"/>
        </w:rPr>
        <w:br w:type="page"/>
      </w:r>
      <w:r>
        <w:rPr>
          <w:rFonts w:ascii="宋体" w:hAnsi="宋体" w:hint="eastAsia"/>
          <w:b/>
          <w:color w:val="000000"/>
          <w:sz w:val="28"/>
        </w:rPr>
        <w:lastRenderedPageBreak/>
        <w:t>五</w:t>
      </w:r>
      <w:r w:rsidRPr="003B4759">
        <w:rPr>
          <w:rFonts w:ascii="宋体" w:hAnsi="宋体" w:hint="eastAsia"/>
          <w:b/>
          <w:color w:val="000000"/>
          <w:sz w:val="28"/>
        </w:rPr>
        <w:t>、</w:t>
      </w:r>
      <w:r>
        <w:rPr>
          <w:rFonts w:ascii="宋体" w:hAnsi="宋体" w:hint="eastAsia"/>
          <w:b/>
          <w:color w:val="000000"/>
          <w:sz w:val="28"/>
        </w:rPr>
        <w:t>校企合作</w:t>
      </w:r>
      <w:r w:rsidRPr="003B4759">
        <w:rPr>
          <w:rFonts w:ascii="宋体" w:hAnsi="宋体" w:hint="eastAsia"/>
          <w:b/>
          <w:bCs/>
          <w:color w:val="000000"/>
          <w:sz w:val="28"/>
        </w:rPr>
        <w:t>保障</w:t>
      </w:r>
      <w:r>
        <w:rPr>
          <w:rFonts w:ascii="宋体" w:hAnsi="宋体" w:hint="eastAsia"/>
          <w:b/>
          <w:bCs/>
          <w:color w:val="000000"/>
          <w:sz w:val="28"/>
        </w:rPr>
        <w:t>措施</w:t>
      </w:r>
    </w:p>
    <w:tbl>
      <w:tblPr>
        <w:tblW w:w="7986" w:type="dxa"/>
        <w:tblInd w:w="93" w:type="dxa"/>
        <w:tblLook w:val="04A0" w:firstRow="1" w:lastRow="0" w:firstColumn="1" w:lastColumn="0" w:noHBand="0" w:noVBand="1"/>
      </w:tblPr>
      <w:tblGrid>
        <w:gridCol w:w="7986"/>
      </w:tblGrid>
      <w:tr w:rsidR="00A22CDC" w:rsidRPr="003B4759" w:rsidTr="00B56A6A">
        <w:trPr>
          <w:trHeight w:val="1240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CDC" w:rsidRDefault="00A22CDC" w:rsidP="00A22CDC">
            <w:pPr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校方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说明为鼓励教师参与</w:t>
            </w:r>
            <w:r w:rsidRPr="003B47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大数据应用创新中心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的联合人才培养、技术服务、科研创新工作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，学校所提供的鼓励政策或措施；</w:t>
            </w:r>
          </w:p>
          <w:p w:rsidR="00A22CDC" w:rsidRDefault="00A22CDC" w:rsidP="00A22CDC">
            <w:pPr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校方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参与</w:t>
            </w:r>
            <w:r w:rsidRPr="003B47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大数据应用创新中心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工作的核心科研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教师团队情况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以及后续人才建设计划与政策；</w:t>
            </w:r>
          </w:p>
          <w:p w:rsidR="00A22CDC" w:rsidRPr="00343127" w:rsidRDefault="00A22CDC" w:rsidP="00A22CDC">
            <w:pPr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请校方说明对曙光派驻学校人员（包括工程师、教学及培训人员等）在工作和生活方面可以给予的保障措施。</w:t>
            </w:r>
          </w:p>
        </w:tc>
      </w:tr>
      <w:tr w:rsidR="00A22CDC" w:rsidRPr="003B4759" w:rsidTr="00B56A6A">
        <w:trPr>
          <w:trHeight w:val="10480"/>
        </w:trPr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CDC" w:rsidRPr="003B4759" w:rsidRDefault="00A22CDC" w:rsidP="00B56A6A">
            <w:pPr>
              <w:ind w:left="42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22CDC" w:rsidRPr="003B4759" w:rsidRDefault="00A22CDC" w:rsidP="00A22CDC">
      <w:pPr>
        <w:spacing w:line="480" w:lineRule="auto"/>
        <w:ind w:rightChars="-330" w:right="-693"/>
        <w:rPr>
          <w:rFonts w:ascii="宋体" w:hAnsi="宋体"/>
          <w:b/>
          <w:bCs/>
          <w:color w:val="000000"/>
          <w:sz w:val="28"/>
        </w:rPr>
      </w:pPr>
      <w:r w:rsidRPr="003B4759">
        <w:rPr>
          <w:rFonts w:ascii="宋体" w:hAnsi="宋体"/>
          <w:b/>
          <w:bCs/>
          <w:color w:val="000000"/>
          <w:sz w:val="28"/>
        </w:rPr>
        <w:br w:type="page"/>
      </w:r>
      <w:r>
        <w:rPr>
          <w:rFonts w:ascii="宋体" w:hAnsi="宋体" w:hint="eastAsia"/>
          <w:b/>
          <w:bCs/>
          <w:color w:val="000000"/>
          <w:sz w:val="28"/>
        </w:rPr>
        <w:lastRenderedPageBreak/>
        <w:t>六</w:t>
      </w:r>
      <w:r w:rsidRPr="003B4759">
        <w:rPr>
          <w:rFonts w:ascii="宋体" w:hAnsi="宋体" w:hint="eastAsia"/>
          <w:b/>
          <w:bCs/>
          <w:color w:val="000000"/>
          <w:sz w:val="28"/>
        </w:rPr>
        <w:t>、推荐意见及联系信息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34"/>
        <w:gridCol w:w="660"/>
        <w:gridCol w:w="1333"/>
        <w:gridCol w:w="2166"/>
        <w:gridCol w:w="1418"/>
        <w:gridCol w:w="2409"/>
      </w:tblGrid>
      <w:tr w:rsidR="00A22CDC" w:rsidRPr="003B4759" w:rsidTr="00B56A6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推荐与遴选意见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学校意见</w:t>
            </w:r>
          </w:p>
        </w:tc>
        <w:tc>
          <w:tcPr>
            <w:tcW w:w="73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      学校（章）：________________                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       年  月  日</w:t>
            </w:r>
          </w:p>
        </w:tc>
      </w:tr>
      <w:tr w:rsidR="00A22CDC" w:rsidRPr="003B4759" w:rsidTr="00B56A6A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DC" w:rsidRPr="003B4759" w:rsidTr="00B56A6A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DC" w:rsidRPr="003B4759" w:rsidTr="00B56A6A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DC" w:rsidRPr="003B4759" w:rsidTr="00B56A6A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DC" w:rsidRPr="003B4759" w:rsidTr="00B56A6A">
        <w:trPr>
          <w:trHeight w:val="243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DC" w:rsidRPr="003B4759" w:rsidTr="00B56A6A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教育厅（教委）意见</w:t>
            </w:r>
          </w:p>
        </w:tc>
        <w:tc>
          <w:tcPr>
            <w:tcW w:w="73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_____________教育厅（教委）（章）                </w:t>
            </w: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       年  月  日</w:t>
            </w:r>
          </w:p>
        </w:tc>
      </w:tr>
      <w:tr w:rsidR="00A22CDC" w:rsidRPr="003B4759" w:rsidTr="00B56A6A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DC" w:rsidRPr="003B4759" w:rsidTr="00B56A6A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DC" w:rsidRPr="003B4759" w:rsidTr="00B56A6A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DC" w:rsidRPr="003B4759" w:rsidTr="00B56A6A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DC" w:rsidRPr="003B4759" w:rsidTr="00B56A6A">
        <w:trPr>
          <w:trHeight w:val="3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DC" w:rsidRPr="003B4759" w:rsidTr="00B56A6A">
        <w:trPr>
          <w:trHeight w:val="9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DC" w:rsidRPr="003B4759" w:rsidTr="00B56A6A">
        <w:trPr>
          <w:trHeight w:val="179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22CDC" w:rsidRPr="003B4759" w:rsidTr="00B56A6A">
        <w:trPr>
          <w:trHeight w:val="704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联系人信息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2CDC" w:rsidRPr="003B4759" w:rsidRDefault="00A22CDC" w:rsidP="00B56A6A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申请院校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部门及职务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2CDC" w:rsidRPr="003B4759" w:rsidTr="00B56A6A">
        <w:trPr>
          <w:trHeight w:val="686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  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2CDC" w:rsidRPr="003B4759" w:rsidTr="00B56A6A">
        <w:trPr>
          <w:trHeight w:val="73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  机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2CDC" w:rsidRPr="003B4759" w:rsidTr="00B56A6A">
        <w:trPr>
          <w:trHeight w:val="706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教育厅（教委）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部门及职务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2CDC" w:rsidRPr="003B4759" w:rsidTr="00B56A6A">
        <w:trPr>
          <w:trHeight w:val="70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  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2CDC" w:rsidRPr="003B4759" w:rsidTr="00B56A6A">
        <w:trPr>
          <w:trHeight w:val="68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CDC" w:rsidRPr="003B4759" w:rsidRDefault="00A22CDC" w:rsidP="00B56A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  机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3B4759" w:rsidRDefault="00A22CDC" w:rsidP="00B56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B47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22CDC" w:rsidRPr="003B4759" w:rsidRDefault="00A22CDC" w:rsidP="00A22CDC">
      <w:pPr>
        <w:jc w:val="left"/>
        <w:rPr>
          <w:rFonts w:ascii="宋体" w:hAnsi="宋体"/>
          <w:b/>
          <w:color w:val="000000"/>
          <w:sz w:val="28"/>
        </w:rPr>
        <w:sectPr w:rsidR="00A22CDC" w:rsidRPr="003B4759" w:rsidSect="00974520">
          <w:footerReference w:type="defaul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A22CDC" w:rsidRPr="00B37D18" w:rsidRDefault="00A22CDC" w:rsidP="00A22CDC">
      <w:pPr>
        <w:spacing w:line="480" w:lineRule="auto"/>
        <w:ind w:rightChars="-330" w:right="-693"/>
        <w:rPr>
          <w:rFonts w:ascii="宋体" w:hAnsi="宋体"/>
          <w:color w:val="000000"/>
          <w:sz w:val="28"/>
        </w:rPr>
      </w:pPr>
      <w:r w:rsidRPr="00B37D18">
        <w:rPr>
          <w:rFonts w:ascii="宋体" w:hAnsi="宋体" w:hint="eastAsia"/>
          <w:color w:val="000000"/>
          <w:sz w:val="28"/>
        </w:rPr>
        <w:lastRenderedPageBreak/>
        <w:t xml:space="preserve">附表   </w:t>
      </w:r>
    </w:p>
    <w:p w:rsidR="00A22CDC" w:rsidRPr="003B4759" w:rsidRDefault="00A22CDC" w:rsidP="00A22CDC">
      <w:pPr>
        <w:spacing w:line="480" w:lineRule="auto"/>
        <w:ind w:rightChars="-330" w:right="-693" w:firstLineChars="344" w:firstLine="967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校企双方需要投入的大数据应用</w:t>
      </w:r>
      <w:r w:rsidRPr="00645098">
        <w:rPr>
          <w:rFonts w:ascii="宋体" w:hAnsi="宋体"/>
          <w:b/>
          <w:color w:val="000000"/>
          <w:sz w:val="28"/>
        </w:rPr>
        <w:t>系统</w:t>
      </w:r>
      <w:r>
        <w:rPr>
          <w:rFonts w:ascii="宋体" w:hAnsi="宋体" w:hint="eastAsia"/>
          <w:b/>
          <w:color w:val="000000"/>
          <w:sz w:val="28"/>
        </w:rPr>
        <w:t>平台</w:t>
      </w:r>
      <w:r w:rsidRPr="00645098">
        <w:rPr>
          <w:rFonts w:ascii="宋体" w:hAnsi="宋体" w:hint="eastAsia"/>
          <w:b/>
          <w:color w:val="000000"/>
          <w:sz w:val="28"/>
        </w:rPr>
        <w:t>环境</w:t>
      </w:r>
    </w:p>
    <w:tbl>
      <w:tblPr>
        <w:tblW w:w="7658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789"/>
        <w:gridCol w:w="3608"/>
        <w:gridCol w:w="851"/>
        <w:gridCol w:w="850"/>
        <w:gridCol w:w="709"/>
        <w:gridCol w:w="851"/>
      </w:tblGrid>
      <w:tr w:rsidR="00A22CDC" w:rsidRPr="00EF3620" w:rsidTr="00B56A6A">
        <w:trPr>
          <w:trHeight w:val="27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系统名称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单位</w:t>
            </w:r>
          </w:p>
        </w:tc>
      </w:tr>
      <w:tr w:rsidR="00A22CDC" w:rsidRPr="00EF3620" w:rsidTr="00B56A6A">
        <w:trPr>
          <w:trHeight w:val="270"/>
        </w:trPr>
        <w:tc>
          <w:tcPr>
            <w:tcW w:w="4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left"/>
              <w:rPr>
                <w:b/>
                <w:sz w:val="20"/>
                <w:szCs w:val="20"/>
              </w:rPr>
            </w:pPr>
            <w:r w:rsidRPr="00EF3620">
              <w:rPr>
                <w:rFonts w:hint="eastAsia"/>
                <w:b/>
                <w:sz w:val="20"/>
                <w:szCs w:val="20"/>
              </w:rPr>
              <w:t>1.</w:t>
            </w:r>
            <w:r w:rsidRPr="00EF3620">
              <w:rPr>
                <w:rFonts w:hint="eastAsia"/>
                <w:b/>
                <w:sz w:val="20"/>
                <w:szCs w:val="20"/>
              </w:rPr>
              <w:t>大数据应用平台核心系统</w:t>
            </w:r>
            <w:r w:rsidRPr="00EF3620">
              <w:rPr>
                <w:rFonts w:hint="eastAsia"/>
                <w:b/>
                <w:sz w:val="20"/>
                <w:szCs w:val="20"/>
              </w:rPr>
              <w:t xml:space="preserve"> (</w:t>
            </w:r>
            <w:r w:rsidRPr="00EF3620">
              <w:rPr>
                <w:rFonts w:hint="eastAsia"/>
                <w:b/>
                <w:sz w:val="20"/>
                <w:szCs w:val="20"/>
              </w:rPr>
              <w:t>校方投入部分</w:t>
            </w:r>
            <w:r w:rsidRPr="00EF3620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EF3620">
              <w:rPr>
                <w:rFonts w:hint="eastAsia"/>
                <w:b/>
                <w:sz w:val="20"/>
                <w:szCs w:val="20"/>
              </w:rPr>
              <w:t>平台</w:t>
            </w:r>
            <w:r w:rsidRPr="00EF3620">
              <w:rPr>
                <w:rFonts w:hint="eastAsia"/>
                <w:b/>
                <w:sz w:val="20"/>
                <w:szCs w:val="20"/>
              </w:rPr>
              <w:t>A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EF3620">
              <w:rPr>
                <w:rFonts w:hint="eastAsia"/>
                <w:b/>
                <w:sz w:val="20"/>
                <w:szCs w:val="20"/>
              </w:rPr>
              <w:t>平台</w:t>
            </w:r>
            <w:r w:rsidRPr="00EF3620">
              <w:rPr>
                <w:rFonts w:hint="eastAsia"/>
                <w:b/>
                <w:sz w:val="20"/>
                <w:szCs w:val="20"/>
              </w:rPr>
              <w:t>B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协同计算控制系统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协同计算并行信息总线系统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协同计算记费及运行监控系统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34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协同计算并行数据库系统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32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协同计算应用程序运行控制系统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协同计算可视化及系统控制引擎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协同计算跨域存储控制系统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协同计算载荷系统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协同计算并行随机存储控制器系统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协同计算并行只读存储控制器系统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37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1.11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协同计算角色认证系统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6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1.12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协同计算应用仓库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1.13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协同计算柔性网络控制器系统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1.14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协同计算冷存储系统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1.15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协同计算流处理加速器系统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1.16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协同计算机组机架平台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1.17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协同计算机组网络环境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1.18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spellStart"/>
            <w:r w:rsidRPr="00EF3620">
              <w:rPr>
                <w:rFonts w:hint="eastAsia"/>
                <w:color w:val="000000"/>
                <w:sz w:val="20"/>
                <w:szCs w:val="20"/>
              </w:rPr>
              <w:t>Xdata</w:t>
            </w:r>
            <w:proofErr w:type="spellEnd"/>
            <w:r w:rsidRPr="00EF3620">
              <w:rPr>
                <w:rFonts w:hint="eastAsia"/>
                <w:color w:val="000000"/>
                <w:sz w:val="20"/>
                <w:szCs w:val="20"/>
              </w:rPr>
              <w:t>行业大数据基站系统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1.19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Style w:val="apple-converted-space"/>
                <w:rFonts w:ascii="宋体" w:hAnsi="宋体" w:hint="eastAsia"/>
                <w:color w:val="000000"/>
                <w:sz w:val="20"/>
                <w:szCs w:val="20"/>
                <w:shd w:val="clear" w:color="auto" w:fill="FFFFFF"/>
              </w:rPr>
              <w:t xml:space="preserve">Infinity </w:t>
            </w:r>
            <w:proofErr w:type="spellStart"/>
            <w:r w:rsidRPr="00EF3620">
              <w:rPr>
                <w:rStyle w:val="apple-converted-space"/>
                <w:rFonts w:ascii="宋体" w:hAnsi="宋体" w:hint="eastAsia"/>
                <w:color w:val="000000"/>
                <w:sz w:val="20"/>
                <w:szCs w:val="20"/>
                <w:shd w:val="clear" w:color="auto" w:fill="FFFFFF"/>
              </w:rPr>
              <w:t>Edu</w:t>
            </w:r>
            <w:proofErr w:type="spellEnd"/>
            <w:r w:rsidRPr="00EF3620">
              <w:rPr>
                <w:rStyle w:val="apple-converted-space"/>
                <w:rFonts w:ascii="宋体" w:hAnsi="宋体" w:hint="eastAsia"/>
                <w:color w:val="000000"/>
                <w:sz w:val="20"/>
                <w:szCs w:val="20"/>
                <w:shd w:val="clear" w:color="auto" w:fill="FFFFFF"/>
              </w:rPr>
              <w:t>大数据教学平台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1.20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ascii="宋体" w:cs="宋体" w:hint="eastAsia"/>
                <w:sz w:val="20"/>
                <w:szCs w:val="20"/>
              </w:rPr>
              <w:t xml:space="preserve">Infinity </w:t>
            </w:r>
            <w:proofErr w:type="spellStart"/>
            <w:r w:rsidRPr="00EF3620">
              <w:rPr>
                <w:rFonts w:ascii="宋体" w:cs="宋体" w:hint="eastAsia"/>
                <w:sz w:val="20"/>
                <w:szCs w:val="20"/>
              </w:rPr>
              <w:t>Xdata</w:t>
            </w:r>
            <w:proofErr w:type="spellEnd"/>
            <w:r w:rsidRPr="00EF3620">
              <w:rPr>
                <w:rFonts w:ascii="宋体" w:cs="宋体" w:hint="eastAsia"/>
                <w:sz w:val="20"/>
                <w:szCs w:val="20"/>
              </w:rPr>
              <w:t>大数据分析管理平台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CDC" w:rsidRPr="00EF3620" w:rsidRDefault="00A22CDC" w:rsidP="00B56A6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系统</w:t>
            </w:r>
            <w:r w:rsidRPr="00396C7C">
              <w:rPr>
                <w:rFonts w:ascii="宋体" w:cs="宋体" w:hint="eastAsia"/>
                <w:sz w:val="20"/>
                <w:szCs w:val="20"/>
              </w:rPr>
              <w:t>(校方投入部分)</w:t>
            </w:r>
            <w:r>
              <w:rPr>
                <w:rFonts w:ascii="宋体" w:cs="宋体" w:hint="eastAsia"/>
                <w:sz w:val="20"/>
                <w:szCs w:val="20"/>
              </w:rPr>
              <w:t>价值小计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万元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万元</w:t>
            </w:r>
          </w:p>
        </w:tc>
      </w:tr>
      <w:tr w:rsidR="00A22CDC" w:rsidRPr="00EF3620" w:rsidTr="00B56A6A">
        <w:trPr>
          <w:trHeight w:val="270"/>
        </w:trPr>
        <w:tc>
          <w:tcPr>
            <w:tcW w:w="4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left"/>
              <w:rPr>
                <w:b/>
                <w:sz w:val="20"/>
                <w:szCs w:val="20"/>
              </w:rPr>
            </w:pPr>
            <w:r w:rsidRPr="00EF3620">
              <w:rPr>
                <w:rFonts w:hint="eastAsia"/>
                <w:b/>
                <w:sz w:val="20"/>
                <w:szCs w:val="20"/>
              </w:rPr>
              <w:t xml:space="preserve">2. </w:t>
            </w:r>
            <w:r w:rsidRPr="00EF3620">
              <w:rPr>
                <w:rFonts w:hint="eastAsia"/>
                <w:b/>
                <w:sz w:val="20"/>
                <w:szCs w:val="20"/>
              </w:rPr>
              <w:t>大数据应用平台增强系统</w:t>
            </w:r>
            <w:r w:rsidRPr="00EF3620">
              <w:rPr>
                <w:rFonts w:hint="eastAsia"/>
                <w:b/>
                <w:sz w:val="20"/>
                <w:szCs w:val="20"/>
              </w:rPr>
              <w:t xml:space="preserve"> (</w:t>
            </w:r>
            <w:r w:rsidRPr="00EF3620">
              <w:rPr>
                <w:rFonts w:hint="eastAsia"/>
                <w:b/>
                <w:sz w:val="20"/>
                <w:szCs w:val="20"/>
              </w:rPr>
              <w:t>企业投入部分</w:t>
            </w:r>
            <w:r w:rsidRPr="00EF3620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EF3620">
              <w:rPr>
                <w:rFonts w:hint="eastAsia"/>
                <w:b/>
                <w:sz w:val="20"/>
                <w:szCs w:val="20"/>
              </w:rPr>
              <w:t>平台</w:t>
            </w:r>
            <w:r w:rsidRPr="00EF3620">
              <w:rPr>
                <w:rFonts w:hint="eastAsia"/>
                <w:b/>
                <w:sz w:val="20"/>
                <w:szCs w:val="20"/>
              </w:rPr>
              <w:t>A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DC" w:rsidRPr="00EF3620" w:rsidRDefault="00A22CDC" w:rsidP="00B56A6A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EF3620">
              <w:rPr>
                <w:rFonts w:hint="eastAsia"/>
                <w:b/>
                <w:sz w:val="20"/>
                <w:szCs w:val="20"/>
              </w:rPr>
              <w:t>平台</w:t>
            </w:r>
            <w:r w:rsidRPr="00EF3620">
              <w:rPr>
                <w:rFonts w:hint="eastAsia"/>
                <w:b/>
                <w:sz w:val="20"/>
                <w:szCs w:val="20"/>
              </w:rPr>
              <w:t>B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协同计算缓存扩展控制系统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协同计算启动扩展控制系统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协同计算柔性网扩展控制系统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协同计算基础硬件监测系统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协同计算基础硬件运行控制系统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CDC" w:rsidRPr="00EF3620" w:rsidRDefault="00A22CDC" w:rsidP="00B56A6A">
            <w:pPr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CDC" w:rsidRPr="00EF3620" w:rsidRDefault="00A22CDC" w:rsidP="00B56A6A">
            <w:pPr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CDC" w:rsidRPr="00EF3620" w:rsidRDefault="00A22CDC" w:rsidP="00B56A6A">
            <w:pPr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CDC" w:rsidRPr="00EF3620" w:rsidRDefault="00A22CDC" w:rsidP="00B56A6A">
            <w:pPr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2.6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协同计算载荷扩展系统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2.7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协同计算并行随机存储扩展系统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2.8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协同计算并行只读存储扩展系统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27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2.9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协同计算角色加密系统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6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2.10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协同计算应用仓库扩展系统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2.11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协同计算冷存储扩展系统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2.12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DC" w:rsidRPr="00EF3620" w:rsidRDefault="00A22CDC" w:rsidP="00B56A6A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F3620">
              <w:rPr>
                <w:rFonts w:hint="eastAsia"/>
                <w:color w:val="000000"/>
                <w:sz w:val="20"/>
                <w:szCs w:val="20"/>
              </w:rPr>
              <w:t>协同计算增强计算系统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CDC" w:rsidRPr="00EF3620" w:rsidRDefault="00A22CDC" w:rsidP="00B56A6A">
            <w:pPr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CDC" w:rsidRPr="00EF3620" w:rsidRDefault="00A22CDC" w:rsidP="00B56A6A">
            <w:pPr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CDC" w:rsidRPr="00EF3620" w:rsidRDefault="00A22CDC" w:rsidP="00B56A6A">
            <w:pPr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CDC" w:rsidRPr="00EF3620" w:rsidRDefault="00A22CDC" w:rsidP="00B56A6A">
            <w:pPr>
              <w:jc w:val="center"/>
              <w:rPr>
                <w:sz w:val="20"/>
                <w:szCs w:val="20"/>
              </w:rPr>
            </w:pPr>
            <w:r w:rsidRPr="00EF3620">
              <w:rPr>
                <w:rFonts w:hint="eastAsia"/>
                <w:sz w:val="20"/>
                <w:szCs w:val="20"/>
              </w:rPr>
              <w:t>套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DC" w:rsidRPr="00EF3620" w:rsidRDefault="00A22CDC" w:rsidP="00B56A6A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系统</w:t>
            </w:r>
            <w:r w:rsidRPr="00396C7C">
              <w:rPr>
                <w:rFonts w:ascii="宋体" w:cs="宋体" w:hint="eastAsia"/>
                <w:sz w:val="20"/>
                <w:szCs w:val="20"/>
              </w:rPr>
              <w:t>(企业投入部分)</w:t>
            </w:r>
            <w:r>
              <w:rPr>
                <w:rFonts w:ascii="宋体" w:cs="宋体" w:hint="eastAsia"/>
                <w:sz w:val="20"/>
                <w:szCs w:val="20"/>
              </w:rPr>
              <w:t>价值小计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万元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万元</w:t>
            </w:r>
          </w:p>
        </w:tc>
      </w:tr>
      <w:tr w:rsidR="00A22CDC" w:rsidRPr="00EF3620" w:rsidTr="00B56A6A">
        <w:trPr>
          <w:trHeight w:val="2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CDC" w:rsidRPr="00EF3620" w:rsidRDefault="00A22CDC" w:rsidP="00B56A6A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CDC" w:rsidRPr="00EF3620" w:rsidRDefault="00A22CDC" w:rsidP="00B56A6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CDC" w:rsidRPr="00EF3620" w:rsidRDefault="00A22CDC" w:rsidP="00B56A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万元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CDC" w:rsidRPr="00EF3620" w:rsidRDefault="00A22CDC" w:rsidP="00B56A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  <w:r>
              <w:rPr>
                <w:rFonts w:hint="eastAsia"/>
                <w:sz w:val="20"/>
                <w:szCs w:val="20"/>
              </w:rPr>
              <w:t>万元</w:t>
            </w:r>
          </w:p>
        </w:tc>
      </w:tr>
    </w:tbl>
    <w:p w:rsidR="00F348A4" w:rsidRPr="00D14A75" w:rsidRDefault="00A22CDC" w:rsidP="00D14A75">
      <w:pPr>
        <w:spacing w:line="480" w:lineRule="auto"/>
        <w:ind w:rightChars="-330" w:right="-693"/>
        <w:jc w:val="left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 xml:space="preserve">  </w:t>
      </w:r>
      <w:r w:rsidRPr="00AD32DA">
        <w:rPr>
          <w:rFonts w:hint="eastAsia"/>
          <w:color w:val="000000"/>
          <w:sz w:val="16"/>
          <w:szCs w:val="16"/>
        </w:rPr>
        <w:t>备注：平台</w:t>
      </w:r>
      <w:r w:rsidRPr="00AD32DA">
        <w:rPr>
          <w:rFonts w:hint="eastAsia"/>
          <w:color w:val="000000"/>
          <w:sz w:val="16"/>
          <w:szCs w:val="16"/>
        </w:rPr>
        <w:t>A</w:t>
      </w:r>
      <w:r w:rsidRPr="00AD32DA">
        <w:rPr>
          <w:rFonts w:hint="eastAsia"/>
          <w:color w:val="000000"/>
          <w:sz w:val="16"/>
          <w:szCs w:val="16"/>
        </w:rPr>
        <w:t>价值</w:t>
      </w:r>
      <w:r w:rsidRPr="00AD32DA">
        <w:rPr>
          <w:rFonts w:hint="eastAsia"/>
          <w:color w:val="000000"/>
          <w:sz w:val="16"/>
          <w:szCs w:val="16"/>
        </w:rPr>
        <w:t>1000</w:t>
      </w:r>
      <w:r w:rsidRPr="00AD32DA">
        <w:rPr>
          <w:rFonts w:hint="eastAsia"/>
          <w:color w:val="000000"/>
          <w:sz w:val="16"/>
          <w:szCs w:val="16"/>
        </w:rPr>
        <w:t>万元，平台</w:t>
      </w:r>
      <w:r w:rsidRPr="00AD32DA">
        <w:rPr>
          <w:rFonts w:hint="eastAsia"/>
          <w:color w:val="000000"/>
          <w:sz w:val="16"/>
          <w:szCs w:val="16"/>
        </w:rPr>
        <w:t>B</w:t>
      </w:r>
      <w:r w:rsidRPr="00AD32DA">
        <w:rPr>
          <w:rFonts w:hint="eastAsia"/>
          <w:color w:val="000000"/>
          <w:sz w:val="16"/>
          <w:szCs w:val="16"/>
        </w:rPr>
        <w:t>价值</w:t>
      </w:r>
      <w:r w:rsidRPr="00AD32DA">
        <w:rPr>
          <w:rFonts w:hint="eastAsia"/>
          <w:color w:val="000000"/>
          <w:sz w:val="16"/>
          <w:szCs w:val="16"/>
        </w:rPr>
        <w:t>2000</w:t>
      </w:r>
      <w:r w:rsidRPr="00AD32DA">
        <w:rPr>
          <w:rFonts w:hint="eastAsia"/>
          <w:color w:val="000000"/>
          <w:sz w:val="16"/>
          <w:szCs w:val="16"/>
        </w:rPr>
        <w:t>万元</w:t>
      </w:r>
      <w:r>
        <w:rPr>
          <w:rFonts w:hint="eastAsia"/>
          <w:color w:val="000000"/>
          <w:sz w:val="16"/>
          <w:szCs w:val="16"/>
        </w:rPr>
        <w:t>。</w:t>
      </w:r>
      <w:bookmarkStart w:id="0" w:name="_GoBack"/>
      <w:bookmarkEnd w:id="0"/>
    </w:p>
    <w:sectPr w:rsidR="00F348A4" w:rsidRPr="00D14A75" w:rsidSect="00B37D18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C44" w:rsidRDefault="00B71C44" w:rsidP="00A22CDC">
      <w:r>
        <w:separator/>
      </w:r>
    </w:p>
  </w:endnote>
  <w:endnote w:type="continuationSeparator" w:id="0">
    <w:p w:rsidR="00B71C44" w:rsidRDefault="00B71C44" w:rsidP="00A2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DC" w:rsidRDefault="00A22CDC" w:rsidP="003023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2CDC" w:rsidRDefault="00A22CD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DC" w:rsidRDefault="00A22CDC">
    <w:pPr>
      <w:pStyle w:val="a3"/>
      <w:framePr w:wrap="around" w:vAnchor="text" w:hAnchor="margin" w:xAlign="right" w:y="1"/>
      <w:rPr>
        <w:rStyle w:val="a4"/>
      </w:rPr>
    </w:pPr>
  </w:p>
  <w:p w:rsidR="00A22CDC" w:rsidRDefault="00A22CD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DC" w:rsidRDefault="00A22CDC">
    <w:pPr>
      <w:pStyle w:val="a3"/>
      <w:framePr w:wrap="around" w:vAnchor="text" w:hAnchor="margin" w:xAlign="right" w:y="1"/>
      <w:rPr>
        <w:rStyle w:val="a4"/>
      </w:rPr>
    </w:pPr>
  </w:p>
  <w:p w:rsidR="00A22CDC" w:rsidRDefault="00A22CDC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DC" w:rsidRDefault="00A22CDC" w:rsidP="00CC70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4A75">
      <w:rPr>
        <w:rStyle w:val="a4"/>
        <w:noProof/>
      </w:rPr>
      <w:t>10</w:t>
    </w:r>
    <w:r>
      <w:rPr>
        <w:rStyle w:val="a4"/>
      </w:rPr>
      <w:fldChar w:fldCharType="end"/>
    </w:r>
  </w:p>
  <w:p w:rsidR="00A22CDC" w:rsidRDefault="00A22CDC">
    <w:pPr>
      <w:pStyle w:val="a3"/>
      <w:framePr w:wrap="around" w:vAnchor="text" w:hAnchor="margin" w:xAlign="right" w:y="1"/>
      <w:rPr>
        <w:rStyle w:val="a4"/>
      </w:rPr>
    </w:pPr>
  </w:p>
  <w:p w:rsidR="00A22CDC" w:rsidRDefault="00A22C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C44" w:rsidRDefault="00B71C44" w:rsidP="00A22CDC">
      <w:r>
        <w:separator/>
      </w:r>
    </w:p>
  </w:footnote>
  <w:footnote w:type="continuationSeparator" w:id="0">
    <w:p w:rsidR="00B71C44" w:rsidRDefault="00B71C44" w:rsidP="00A22CDC">
      <w:r>
        <w:continuationSeparator/>
      </w:r>
    </w:p>
  </w:footnote>
  <w:footnote w:id="1">
    <w:p w:rsidR="00A22CDC" w:rsidRPr="0059044E" w:rsidRDefault="00A22CDC" w:rsidP="00A22CDC">
      <w:pPr>
        <w:pStyle w:val="a6"/>
        <w:rPr>
          <w:rFonts w:ascii="宋体" w:hAnsi="宋体"/>
        </w:rPr>
      </w:pPr>
      <w:r w:rsidRPr="0059044E">
        <w:rPr>
          <w:rStyle w:val="a7"/>
          <w:rFonts w:ascii="宋体" w:hAnsi="宋体"/>
        </w:rPr>
        <w:footnoteRef/>
      </w:r>
      <w:r w:rsidRPr="0059044E">
        <w:rPr>
          <w:rFonts w:ascii="宋体" w:hAnsi="宋体"/>
        </w:rPr>
        <w:t xml:space="preserve"> </w:t>
      </w:r>
      <w:proofErr w:type="spellStart"/>
      <w:r w:rsidRPr="0059044E">
        <w:rPr>
          <w:rFonts w:ascii="宋体" w:hAnsi="宋体" w:hint="eastAsia"/>
        </w:rPr>
        <w:t>指院校具有举办普通本科教育资格的时间</w:t>
      </w:r>
      <w:proofErr w:type="spellEnd"/>
    </w:p>
  </w:footnote>
  <w:footnote w:id="2">
    <w:p w:rsidR="00A22CDC" w:rsidRDefault="00A22CDC" w:rsidP="00A22CDC">
      <w:pPr>
        <w:pStyle w:val="a6"/>
        <w:rPr>
          <w:rFonts w:ascii="宋体" w:hAnsi="宋体"/>
        </w:rPr>
      </w:pPr>
      <w:r w:rsidRPr="0059044E">
        <w:rPr>
          <w:rStyle w:val="a7"/>
          <w:rFonts w:ascii="宋体" w:hAnsi="宋体"/>
        </w:rPr>
        <w:footnoteRef/>
      </w:r>
      <w:r w:rsidRPr="0059044E">
        <w:rPr>
          <w:rFonts w:ascii="宋体" w:hAnsi="宋体"/>
        </w:rPr>
        <w:t xml:space="preserve"> </w:t>
      </w:r>
      <w:proofErr w:type="spellStart"/>
      <w:r w:rsidRPr="0059044E">
        <w:rPr>
          <w:rFonts w:ascii="宋体" w:hAnsi="宋体" w:hint="eastAsia"/>
        </w:rPr>
        <w:t>指</w:t>
      </w:r>
      <w:r w:rsidRPr="00507D91">
        <w:rPr>
          <w:rFonts w:ascii="宋体" w:hAnsi="宋体" w:hint="eastAsia"/>
        </w:rPr>
        <w:t>计算机相关专业、软件工程专业，信息管理与信息系统专业，统计学，数学，物联网工程、经济管理、测绘、遥感等</w:t>
      </w:r>
      <w:r>
        <w:rPr>
          <w:rFonts w:ascii="宋体" w:hAnsi="宋体" w:hint="eastAsia"/>
        </w:rPr>
        <w:t>大数据相关专业</w:t>
      </w:r>
      <w:proofErr w:type="spellEnd"/>
    </w:p>
    <w:p w:rsidR="00A22CDC" w:rsidRPr="0059044E" w:rsidRDefault="00A22CDC" w:rsidP="00A22CDC">
      <w:pPr>
        <w:pStyle w:val="a6"/>
        <w:rPr>
          <w:rFonts w:ascii="宋体" w:hAnsi="宋体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1F73"/>
    <w:multiLevelType w:val="hybridMultilevel"/>
    <w:tmpl w:val="5A0A82E8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707E03"/>
    <w:multiLevelType w:val="hybridMultilevel"/>
    <w:tmpl w:val="29D41E6C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4E73CE"/>
    <w:multiLevelType w:val="hybridMultilevel"/>
    <w:tmpl w:val="FE9EA580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04DF8"/>
    <w:multiLevelType w:val="hybridMultilevel"/>
    <w:tmpl w:val="D750CDF4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DC"/>
    <w:rsid w:val="00565021"/>
    <w:rsid w:val="00A22CDC"/>
    <w:rsid w:val="00B71C44"/>
    <w:rsid w:val="00D14A75"/>
    <w:rsid w:val="00E502A8"/>
    <w:rsid w:val="00F3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22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22CD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22CDC"/>
  </w:style>
  <w:style w:type="character" w:styleId="a5">
    <w:name w:val="Hyperlink"/>
    <w:rsid w:val="00A22CDC"/>
    <w:rPr>
      <w:color w:val="0000FF"/>
      <w:u w:val="single"/>
    </w:rPr>
  </w:style>
  <w:style w:type="character" w:customStyle="1" w:styleId="apple-converted-space">
    <w:name w:val="apple-converted-space"/>
    <w:rsid w:val="00A22CDC"/>
  </w:style>
  <w:style w:type="paragraph" w:styleId="a6">
    <w:name w:val="footnote text"/>
    <w:basedOn w:val="a"/>
    <w:link w:val="Char0"/>
    <w:rsid w:val="00A22CDC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脚注文本 Char"/>
    <w:basedOn w:val="a0"/>
    <w:link w:val="a6"/>
    <w:rsid w:val="00A22CDC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7">
    <w:name w:val="footnote reference"/>
    <w:rsid w:val="00A22C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22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22CD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22CDC"/>
  </w:style>
  <w:style w:type="character" w:styleId="a5">
    <w:name w:val="Hyperlink"/>
    <w:rsid w:val="00A22CDC"/>
    <w:rPr>
      <w:color w:val="0000FF"/>
      <w:u w:val="single"/>
    </w:rPr>
  </w:style>
  <w:style w:type="character" w:customStyle="1" w:styleId="apple-converted-space">
    <w:name w:val="apple-converted-space"/>
    <w:rsid w:val="00A22CDC"/>
  </w:style>
  <w:style w:type="paragraph" w:styleId="a6">
    <w:name w:val="footnote text"/>
    <w:basedOn w:val="a"/>
    <w:link w:val="Char0"/>
    <w:rsid w:val="00A22CDC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脚注文本 Char"/>
    <w:basedOn w:val="a0"/>
    <w:link w:val="a6"/>
    <w:rsid w:val="00A22CDC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7">
    <w:name w:val="footnote reference"/>
    <w:rsid w:val="00A22C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csdp.moe.edu.cn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571</Words>
  <Characters>3257</Characters>
  <Application>Microsoft Office Word</Application>
  <DocSecurity>0</DocSecurity>
  <Lines>27</Lines>
  <Paragraphs>7</Paragraphs>
  <ScaleCrop>false</ScaleCrop>
  <Company>Lenovo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2016-05-26T07:09:00Z</dcterms:created>
  <dcterms:modified xsi:type="dcterms:W3CDTF">2016-05-26T07:17:00Z</dcterms:modified>
</cp:coreProperties>
</file>