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C9" w:rsidRDefault="00E903C9" w:rsidP="00E903C9">
      <w:pPr>
        <w:widowControl w:val="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附件2</w:t>
      </w:r>
    </w:p>
    <w:p w:rsidR="00E903C9" w:rsidRDefault="00E903C9" w:rsidP="00E903C9">
      <w:pPr>
        <w:widowControl w:val="0"/>
        <w:rPr>
          <w:rFonts w:ascii="黑体" w:eastAsia="黑体" w:hAnsi="黑体" w:cs="Times New Roman"/>
        </w:rPr>
      </w:pPr>
    </w:p>
    <w:p w:rsidR="00E903C9" w:rsidRDefault="00E903C9" w:rsidP="00E903C9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proofErr w:type="gramStart"/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国育华渔</w:t>
      </w:r>
      <w:proofErr w:type="gramEnd"/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VR世界实验室项目</w:t>
      </w:r>
    </w:p>
    <w:p w:rsidR="00E903C9" w:rsidRDefault="00E903C9" w:rsidP="00E903C9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培育学校名单</w:t>
      </w:r>
    </w:p>
    <w:p w:rsidR="00E903C9" w:rsidRDefault="00E903C9" w:rsidP="00E903C9">
      <w:pPr>
        <w:widowControl w:val="0"/>
        <w:spacing w:line="550" w:lineRule="exact"/>
        <w:rPr>
          <w:rFonts w:ascii="仿宋_GB2312" w:hAnsi="仿宋" w:cs="Arial"/>
          <w:kern w:val="0"/>
          <w:szCs w:val="24"/>
        </w:rPr>
      </w:pP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E903C9" w:rsidTr="00D54E70">
        <w:trPr>
          <w:trHeight w:val="567"/>
        </w:trPr>
        <w:tc>
          <w:tcPr>
            <w:tcW w:w="1701" w:type="dxa"/>
            <w:vAlign w:val="center"/>
          </w:tcPr>
          <w:p w:rsidR="00E903C9" w:rsidRDefault="00E903C9" w:rsidP="00D54E70">
            <w:pPr>
              <w:spacing w:line="240" w:lineRule="auto"/>
              <w:jc w:val="center"/>
              <w:rPr>
                <w:rFonts w:ascii="仿宋_GB2312" w:hAnsi="仿宋_GB2312" w:cs="仿宋_GB2312"/>
                <w:b/>
              </w:rPr>
            </w:pPr>
            <w:r>
              <w:rPr>
                <w:rFonts w:ascii="仿宋_GB2312" w:hAnsi="仿宋_GB2312" w:cs="仿宋_GB2312" w:hint="eastAsia"/>
                <w:b/>
              </w:rPr>
              <w:t>序号</w:t>
            </w:r>
          </w:p>
        </w:tc>
        <w:tc>
          <w:tcPr>
            <w:tcW w:w="7359" w:type="dxa"/>
            <w:vAlign w:val="center"/>
          </w:tcPr>
          <w:p w:rsidR="00E903C9" w:rsidRDefault="00E903C9" w:rsidP="00D54E70">
            <w:pPr>
              <w:spacing w:line="240" w:lineRule="auto"/>
              <w:jc w:val="center"/>
              <w:rPr>
                <w:rFonts w:ascii="仿宋_GB2312" w:hAnsi="仿宋_GB2312" w:cs="仿宋_GB2312"/>
                <w:b/>
              </w:rPr>
            </w:pPr>
            <w:r>
              <w:rPr>
                <w:rFonts w:ascii="仿宋_GB2312" w:hAnsi="仿宋_GB2312" w:cs="仿宋_GB2312" w:hint="eastAsia"/>
                <w:b/>
              </w:rPr>
              <w:t>培育学校</w:t>
            </w:r>
          </w:p>
        </w:tc>
      </w:tr>
      <w:tr w:rsidR="00E903C9" w:rsidTr="00D54E70">
        <w:trPr>
          <w:trHeight w:val="567"/>
        </w:trPr>
        <w:tc>
          <w:tcPr>
            <w:tcW w:w="1701" w:type="dxa"/>
            <w:vAlign w:val="center"/>
          </w:tcPr>
          <w:p w:rsidR="00E903C9" w:rsidRDefault="00E903C9" w:rsidP="00D54E70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C9" w:rsidRDefault="00E903C9" w:rsidP="00D54E70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福建师范大学</w:t>
            </w:r>
          </w:p>
        </w:tc>
      </w:tr>
      <w:tr w:rsidR="00E903C9" w:rsidTr="00D54E70">
        <w:trPr>
          <w:trHeight w:val="567"/>
        </w:trPr>
        <w:tc>
          <w:tcPr>
            <w:tcW w:w="1701" w:type="dxa"/>
            <w:vAlign w:val="center"/>
          </w:tcPr>
          <w:p w:rsidR="00E903C9" w:rsidRDefault="00E903C9" w:rsidP="00D54E70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C9" w:rsidRDefault="00E903C9" w:rsidP="00D54E70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山东劳动职业技术学院</w:t>
            </w:r>
          </w:p>
        </w:tc>
      </w:tr>
      <w:tr w:rsidR="00E903C9" w:rsidTr="00D54E70">
        <w:trPr>
          <w:trHeight w:val="567"/>
        </w:trPr>
        <w:tc>
          <w:tcPr>
            <w:tcW w:w="1701" w:type="dxa"/>
            <w:vAlign w:val="center"/>
          </w:tcPr>
          <w:p w:rsidR="00E903C9" w:rsidRDefault="00E903C9" w:rsidP="00D54E70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C9" w:rsidRDefault="00E903C9" w:rsidP="00D54E70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兰州职业技术学院</w:t>
            </w:r>
          </w:p>
        </w:tc>
      </w:tr>
      <w:tr w:rsidR="00E903C9" w:rsidTr="00D54E70">
        <w:trPr>
          <w:trHeight w:val="567"/>
        </w:trPr>
        <w:tc>
          <w:tcPr>
            <w:tcW w:w="1701" w:type="dxa"/>
            <w:vAlign w:val="center"/>
          </w:tcPr>
          <w:p w:rsidR="00E903C9" w:rsidRDefault="00E903C9" w:rsidP="00D54E70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C9" w:rsidRDefault="00E903C9" w:rsidP="00D54E70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灵武市职教中心</w:t>
            </w:r>
          </w:p>
        </w:tc>
      </w:tr>
    </w:tbl>
    <w:p w:rsidR="00E903C9" w:rsidRDefault="00E903C9" w:rsidP="00E903C9">
      <w:pPr>
        <w:widowControl w:val="0"/>
        <w:spacing w:line="550" w:lineRule="exact"/>
        <w:rPr>
          <w:rFonts w:ascii="仿宋_GB2312" w:hAnsi="仿宋" w:cs="Arial" w:hint="eastAsia"/>
          <w:kern w:val="0"/>
          <w:sz w:val="10"/>
          <w:szCs w:val="24"/>
        </w:rPr>
      </w:pPr>
    </w:p>
    <w:p w:rsidR="00E903C9" w:rsidRDefault="00E903C9" w:rsidP="00E903C9">
      <w:pPr>
        <w:widowControl w:val="0"/>
        <w:spacing w:line="550" w:lineRule="exact"/>
        <w:rPr>
          <w:rFonts w:ascii="仿宋_GB2312" w:hAnsi="仿宋" w:cs="Arial" w:hint="eastAsia"/>
          <w:kern w:val="0"/>
          <w:sz w:val="10"/>
          <w:szCs w:val="24"/>
        </w:rPr>
      </w:pPr>
    </w:p>
    <w:p w:rsidR="00E903C9" w:rsidRDefault="00E903C9" w:rsidP="00E903C9">
      <w:pPr>
        <w:widowControl w:val="0"/>
        <w:spacing w:line="550" w:lineRule="exact"/>
        <w:rPr>
          <w:rFonts w:ascii="仿宋_GB2312" w:hAnsi="仿宋" w:cs="Arial" w:hint="eastAsia"/>
          <w:kern w:val="0"/>
          <w:sz w:val="10"/>
          <w:szCs w:val="24"/>
        </w:rPr>
      </w:pPr>
    </w:p>
    <w:p w:rsidR="00E903C9" w:rsidRDefault="00E903C9" w:rsidP="00E903C9">
      <w:pPr>
        <w:widowControl w:val="0"/>
        <w:spacing w:line="550" w:lineRule="exact"/>
        <w:rPr>
          <w:rFonts w:ascii="仿宋_GB2312" w:hAnsi="仿宋" w:cs="Arial" w:hint="eastAsia"/>
          <w:kern w:val="0"/>
          <w:sz w:val="10"/>
          <w:szCs w:val="24"/>
        </w:rPr>
      </w:pPr>
      <w:bookmarkStart w:id="0" w:name="_GoBack"/>
      <w:bookmarkEnd w:id="0"/>
    </w:p>
    <w:p w:rsidR="00F97D11" w:rsidRDefault="00E903C9"/>
    <w:sectPr w:rsidR="00F97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2"/>
    <w:rsid w:val="000B3DA2"/>
    <w:rsid w:val="00812BCB"/>
    <w:rsid w:val="00A63BE3"/>
    <w:rsid w:val="00E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C9"/>
    <w:pPr>
      <w:spacing w:line="560" w:lineRule="exact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C9"/>
    <w:pPr>
      <w:spacing w:line="560" w:lineRule="exact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2017-12-08T01:59:00Z</dcterms:created>
  <dcterms:modified xsi:type="dcterms:W3CDTF">2017-12-08T01:59:00Z</dcterms:modified>
</cp:coreProperties>
</file>