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40" w:lineRule="exact"/>
        <w:rPr>
          <w:rFonts w:eastAsia="仿宋_GB2312" w:cs="Times New Roman"/>
          <w:sz w:val="28"/>
          <w:szCs w:val="28"/>
        </w:rPr>
      </w:pPr>
      <w:r>
        <w:rPr>
          <w:rFonts w:hint="eastAsia" w:eastAsia="方正小标宋简体" w:cs="Times New Roman"/>
          <w:sz w:val="32"/>
          <w:szCs w:val="32"/>
        </w:rPr>
        <w:t>附件</w:t>
      </w:r>
      <w:r>
        <w:rPr>
          <w:rFonts w:eastAsia="方正小标宋简体" w:cs="Times New Roman"/>
          <w:sz w:val="32"/>
          <w:szCs w:val="32"/>
        </w:rPr>
        <w:t>3</w:t>
      </w:r>
    </w:p>
    <w:p>
      <w:pPr>
        <w:spacing w:line="540" w:lineRule="exact"/>
        <w:jc w:val="left"/>
        <w:rPr>
          <w:rFonts w:eastAsia="方正小标宋简体" w:cs="Times New Roman"/>
          <w:sz w:val="32"/>
          <w:szCs w:val="32"/>
        </w:rPr>
      </w:pPr>
    </w:p>
    <w:p>
      <w:pPr>
        <w:widowControl/>
        <w:spacing w:line="540" w:lineRule="exact"/>
        <w:jc w:val="center"/>
        <w:rPr>
          <w:rFonts w:hint="eastAsia" w:eastAsia="方正小标宋简体" w:cs="Times New Roman"/>
          <w:bCs/>
          <w:sz w:val="32"/>
          <w:szCs w:val="32"/>
        </w:rPr>
      </w:pPr>
      <w:bookmarkStart w:id="0" w:name="_GoBack"/>
      <w:r>
        <w:rPr>
          <w:rFonts w:hint="eastAsia" w:eastAsia="方正小标宋简体" w:cs="Times New Roman"/>
          <w:bCs/>
          <w:sz w:val="32"/>
          <w:szCs w:val="32"/>
        </w:rPr>
        <w:t>全国高校教师管理会计专业能力建设系列研修班</w:t>
      </w:r>
    </w:p>
    <w:p>
      <w:pPr>
        <w:spacing w:line="540" w:lineRule="exact"/>
        <w:jc w:val="center"/>
        <w:rPr>
          <w:rFonts w:eastAsia="方正小标宋简体" w:cs="Times New Roman"/>
          <w:sz w:val="32"/>
          <w:szCs w:val="32"/>
        </w:rPr>
      </w:pPr>
      <w:r>
        <w:rPr>
          <w:rFonts w:hint="eastAsia" w:eastAsia="方正小标宋简体" w:cs="Times New Roman"/>
          <w:sz w:val="32"/>
          <w:szCs w:val="32"/>
        </w:rPr>
        <w:t>年度计划</w:t>
      </w:r>
    </w:p>
    <w:bookmarkEnd w:id="0"/>
    <w:p>
      <w:pPr>
        <w:spacing w:line="540" w:lineRule="exact"/>
        <w:jc w:val="center"/>
        <w:rPr>
          <w:rFonts w:hint="eastAsia" w:eastAsia="方正小标宋简体" w:cs="Times New Roman"/>
          <w:sz w:val="32"/>
          <w:szCs w:val="32"/>
        </w:rPr>
      </w:pPr>
    </w:p>
    <w:tbl>
      <w:tblPr>
        <w:tblStyle w:val="4"/>
        <w:tblW w:w="68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3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24" w:type="dxa"/>
            <w:noWrap w:val="0"/>
            <w:vAlign w:val="center"/>
          </w:tcPr>
          <w:p>
            <w:pPr>
              <w:spacing w:after="312" w:afterLines="100" w:line="540" w:lineRule="exact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sz w:val="28"/>
                <w:szCs w:val="28"/>
              </w:rPr>
              <w:t>期数</w:t>
            </w:r>
          </w:p>
        </w:tc>
        <w:tc>
          <w:tcPr>
            <w:tcW w:w="3691" w:type="dxa"/>
            <w:noWrap w:val="0"/>
            <w:vAlign w:val="top"/>
          </w:tcPr>
          <w:p>
            <w:pPr>
              <w:spacing w:after="312" w:afterLines="100" w:line="540" w:lineRule="exact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24" w:type="dxa"/>
            <w:noWrap w:val="0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第一期</w:t>
            </w:r>
          </w:p>
        </w:tc>
        <w:tc>
          <w:tcPr>
            <w:tcW w:w="3691" w:type="dxa"/>
            <w:noWrap w:val="0"/>
            <w:vAlign w:val="top"/>
          </w:tcPr>
          <w:p>
            <w:pPr>
              <w:spacing w:after="312" w:afterLines="100" w:line="54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2019年5月22-26日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24" w:type="dxa"/>
            <w:noWrap w:val="0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第二期</w:t>
            </w:r>
          </w:p>
        </w:tc>
        <w:tc>
          <w:tcPr>
            <w:tcW w:w="3691" w:type="dxa"/>
            <w:noWrap w:val="0"/>
            <w:vAlign w:val="top"/>
          </w:tcPr>
          <w:p>
            <w:pPr>
              <w:spacing w:after="312" w:afterLines="100" w:line="54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2019年6月19-23日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24" w:type="dxa"/>
            <w:noWrap w:val="0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第三期</w:t>
            </w:r>
          </w:p>
        </w:tc>
        <w:tc>
          <w:tcPr>
            <w:tcW w:w="3691" w:type="dxa"/>
            <w:noWrap w:val="0"/>
            <w:vAlign w:val="top"/>
          </w:tcPr>
          <w:p>
            <w:pPr>
              <w:spacing w:after="312" w:afterLines="100" w:line="54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2019年7月17-21日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24" w:type="dxa"/>
            <w:noWrap w:val="0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第四期</w:t>
            </w:r>
          </w:p>
        </w:tc>
        <w:tc>
          <w:tcPr>
            <w:tcW w:w="3691" w:type="dxa"/>
            <w:noWrap w:val="0"/>
            <w:vAlign w:val="top"/>
          </w:tcPr>
          <w:p>
            <w:pPr>
              <w:spacing w:after="312" w:afterLines="100" w:line="54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2019年</w:t>
            </w:r>
            <w:r>
              <w:rPr>
                <w:rFonts w:hint="eastAsia" w:eastAsia="仿宋_GB2312" w:cs="Times New Roman"/>
                <w:sz w:val="28"/>
                <w:szCs w:val="28"/>
              </w:rPr>
              <w:t>7</w:t>
            </w:r>
            <w:r>
              <w:rPr>
                <w:rFonts w:eastAsia="仿宋_GB2312" w:cs="Times New Roman"/>
                <w:sz w:val="28"/>
                <w:szCs w:val="28"/>
              </w:rPr>
              <w:t>月24-28日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24" w:type="dxa"/>
            <w:noWrap w:val="0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第五期</w:t>
            </w:r>
          </w:p>
        </w:tc>
        <w:tc>
          <w:tcPr>
            <w:tcW w:w="3691" w:type="dxa"/>
            <w:noWrap w:val="0"/>
            <w:vAlign w:val="top"/>
          </w:tcPr>
          <w:p>
            <w:pPr>
              <w:spacing w:after="312" w:afterLines="100" w:line="54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2019年</w:t>
            </w:r>
            <w:r>
              <w:rPr>
                <w:rFonts w:hint="eastAsia" w:eastAsia="仿宋_GB2312" w:cs="Times New Roman"/>
                <w:sz w:val="28"/>
                <w:szCs w:val="28"/>
              </w:rPr>
              <w:t>8</w:t>
            </w:r>
            <w:r>
              <w:rPr>
                <w:rFonts w:eastAsia="仿宋_GB2312" w:cs="Times New Roman"/>
                <w:sz w:val="28"/>
                <w:szCs w:val="28"/>
              </w:rPr>
              <w:t>月7-11日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24" w:type="dxa"/>
            <w:noWrap w:val="0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第六期</w:t>
            </w:r>
          </w:p>
        </w:tc>
        <w:tc>
          <w:tcPr>
            <w:tcW w:w="3691" w:type="dxa"/>
            <w:noWrap w:val="0"/>
            <w:vAlign w:val="top"/>
          </w:tcPr>
          <w:p>
            <w:pPr>
              <w:spacing w:after="312" w:afterLines="100" w:line="54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2019年</w:t>
            </w:r>
            <w:r>
              <w:rPr>
                <w:rFonts w:hint="eastAsia" w:eastAsia="仿宋_GB2312" w:cs="Times New Roman"/>
                <w:sz w:val="28"/>
                <w:szCs w:val="28"/>
              </w:rPr>
              <w:t>8</w:t>
            </w:r>
            <w:r>
              <w:rPr>
                <w:rFonts w:eastAsia="仿宋_GB2312" w:cs="Times New Roman"/>
                <w:sz w:val="28"/>
                <w:szCs w:val="28"/>
              </w:rPr>
              <w:t>月14-18日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24" w:type="dxa"/>
            <w:noWrap w:val="0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第七期</w:t>
            </w:r>
          </w:p>
        </w:tc>
        <w:tc>
          <w:tcPr>
            <w:tcW w:w="3691" w:type="dxa"/>
            <w:noWrap w:val="0"/>
            <w:vAlign w:val="top"/>
          </w:tcPr>
          <w:p>
            <w:pPr>
              <w:spacing w:after="312" w:afterLines="100" w:line="54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2019年</w:t>
            </w:r>
            <w:r>
              <w:rPr>
                <w:rFonts w:hint="eastAsia" w:eastAsia="仿宋_GB2312" w:cs="Times New Roman"/>
                <w:sz w:val="28"/>
                <w:szCs w:val="28"/>
              </w:rPr>
              <w:t>9</w:t>
            </w:r>
            <w:r>
              <w:rPr>
                <w:rFonts w:eastAsia="仿宋_GB2312" w:cs="Times New Roman"/>
                <w:sz w:val="28"/>
                <w:szCs w:val="28"/>
              </w:rPr>
              <w:t>月18-22日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24" w:type="dxa"/>
            <w:noWrap w:val="0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第八期</w:t>
            </w:r>
          </w:p>
        </w:tc>
        <w:tc>
          <w:tcPr>
            <w:tcW w:w="3691" w:type="dxa"/>
            <w:noWrap w:val="0"/>
            <w:vAlign w:val="top"/>
          </w:tcPr>
          <w:p>
            <w:pPr>
              <w:spacing w:after="312" w:afterLines="100" w:line="54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2019年</w:t>
            </w:r>
            <w:r>
              <w:rPr>
                <w:rFonts w:hint="eastAsia" w:eastAsia="仿宋_GB2312" w:cs="Times New Roman"/>
                <w:sz w:val="28"/>
                <w:szCs w:val="28"/>
              </w:rPr>
              <w:t>1</w:t>
            </w:r>
            <w:r>
              <w:rPr>
                <w:rFonts w:eastAsia="仿宋_GB2312" w:cs="Times New Roman"/>
                <w:sz w:val="28"/>
                <w:szCs w:val="28"/>
              </w:rPr>
              <w:t>0月16-20日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24" w:type="dxa"/>
            <w:noWrap w:val="0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第九期</w:t>
            </w:r>
          </w:p>
        </w:tc>
        <w:tc>
          <w:tcPr>
            <w:tcW w:w="3691" w:type="dxa"/>
            <w:noWrap w:val="0"/>
            <w:vAlign w:val="top"/>
          </w:tcPr>
          <w:p>
            <w:pPr>
              <w:spacing w:after="312" w:afterLines="100" w:line="54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2019年</w:t>
            </w:r>
            <w:r>
              <w:rPr>
                <w:rFonts w:hint="eastAsia" w:eastAsia="仿宋_GB2312" w:cs="Times New Roman"/>
                <w:sz w:val="28"/>
                <w:szCs w:val="28"/>
              </w:rPr>
              <w:t>1</w:t>
            </w:r>
            <w:r>
              <w:rPr>
                <w:rFonts w:eastAsia="仿宋_GB2312" w:cs="Times New Roman"/>
                <w:sz w:val="28"/>
                <w:szCs w:val="28"/>
              </w:rPr>
              <w:t>1月13-17日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24" w:type="dxa"/>
            <w:noWrap w:val="0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第十期</w:t>
            </w:r>
          </w:p>
        </w:tc>
        <w:tc>
          <w:tcPr>
            <w:tcW w:w="3691" w:type="dxa"/>
            <w:noWrap w:val="0"/>
            <w:vAlign w:val="top"/>
          </w:tcPr>
          <w:p>
            <w:pPr>
              <w:spacing w:after="312" w:afterLines="100" w:line="54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2019年</w:t>
            </w:r>
            <w:r>
              <w:rPr>
                <w:rFonts w:hint="eastAsia" w:eastAsia="仿宋_GB2312" w:cs="Times New Roman"/>
                <w:sz w:val="28"/>
                <w:szCs w:val="28"/>
              </w:rPr>
              <w:t>1</w:t>
            </w:r>
            <w:r>
              <w:rPr>
                <w:rFonts w:eastAsia="仿宋_GB2312" w:cs="Times New Roman"/>
                <w:sz w:val="28"/>
                <w:szCs w:val="28"/>
              </w:rPr>
              <w:t>2月18-22日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24" w:type="dxa"/>
            <w:noWrap w:val="0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第十</w:t>
            </w:r>
            <w:r>
              <w:rPr>
                <w:rFonts w:hint="eastAsia" w:cs="Times New Roman"/>
                <w:sz w:val="24"/>
                <w:szCs w:val="24"/>
              </w:rPr>
              <w:t>一</w:t>
            </w:r>
            <w:r>
              <w:rPr>
                <w:rFonts w:cs="Times New Roman"/>
                <w:sz w:val="24"/>
                <w:szCs w:val="24"/>
              </w:rPr>
              <w:t>期</w:t>
            </w:r>
          </w:p>
        </w:tc>
        <w:tc>
          <w:tcPr>
            <w:tcW w:w="3691" w:type="dxa"/>
            <w:noWrap w:val="0"/>
            <w:vAlign w:val="top"/>
          </w:tcPr>
          <w:p>
            <w:pPr>
              <w:spacing w:after="312" w:afterLines="100" w:line="540" w:lineRule="exact"/>
              <w:jc w:val="center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2020</w:t>
            </w:r>
            <w:r>
              <w:rPr>
                <w:rFonts w:hint="eastAsia" w:eastAsia="仿宋_GB2312" w:cs="Times New Roman"/>
                <w:sz w:val="28"/>
                <w:szCs w:val="28"/>
              </w:rPr>
              <w:t>年</w:t>
            </w:r>
            <w:r>
              <w:rPr>
                <w:rFonts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eastAsia="仿宋_GB2312" w:cs="Times New Roman"/>
                <w:sz w:val="28"/>
                <w:szCs w:val="28"/>
              </w:rPr>
              <w:t>月</w:t>
            </w:r>
            <w:r>
              <w:rPr>
                <w:rFonts w:eastAsia="仿宋_GB2312" w:cs="Times New Roman"/>
                <w:sz w:val="28"/>
                <w:szCs w:val="28"/>
              </w:rPr>
              <w:t>18-22</w:t>
            </w:r>
            <w:r>
              <w:rPr>
                <w:rFonts w:hint="eastAsia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24" w:type="dxa"/>
            <w:noWrap w:val="0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第十</w:t>
            </w:r>
            <w:r>
              <w:rPr>
                <w:rFonts w:hint="eastAsia" w:cs="Times New Roman"/>
                <w:sz w:val="24"/>
                <w:szCs w:val="24"/>
              </w:rPr>
              <w:t>二</w:t>
            </w:r>
            <w:r>
              <w:rPr>
                <w:rFonts w:cs="Times New Roman"/>
                <w:sz w:val="24"/>
                <w:szCs w:val="24"/>
              </w:rPr>
              <w:t>期</w:t>
            </w:r>
          </w:p>
        </w:tc>
        <w:tc>
          <w:tcPr>
            <w:tcW w:w="3691" w:type="dxa"/>
            <w:noWrap w:val="0"/>
            <w:vAlign w:val="top"/>
          </w:tcPr>
          <w:p>
            <w:pPr>
              <w:spacing w:after="312" w:afterLines="100" w:line="54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2020</w:t>
            </w:r>
            <w:r>
              <w:rPr>
                <w:rFonts w:hint="eastAsia" w:eastAsia="仿宋_GB2312" w:cs="Times New Roman"/>
                <w:sz w:val="28"/>
                <w:szCs w:val="28"/>
              </w:rPr>
              <w:t>年</w:t>
            </w:r>
            <w:r>
              <w:rPr>
                <w:rFonts w:eastAsia="仿宋_GB2312" w:cs="Times New Roman"/>
                <w:sz w:val="28"/>
                <w:szCs w:val="28"/>
              </w:rPr>
              <w:t>4</w:t>
            </w:r>
            <w:r>
              <w:rPr>
                <w:rFonts w:hint="eastAsia" w:eastAsia="仿宋_GB2312" w:cs="Times New Roman"/>
                <w:sz w:val="28"/>
                <w:szCs w:val="28"/>
              </w:rPr>
              <w:t>月</w:t>
            </w:r>
            <w:r>
              <w:rPr>
                <w:rFonts w:eastAsia="仿宋_GB2312" w:cs="Times New Roman"/>
                <w:sz w:val="28"/>
                <w:szCs w:val="28"/>
              </w:rPr>
              <w:t>8-12</w:t>
            </w:r>
            <w:r>
              <w:rPr>
                <w:rFonts w:hint="eastAsia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spacing w:after="312" w:afterLines="100" w:line="540" w:lineRule="exact"/>
        <w:rPr>
          <w:rFonts w:hint="eastAsia" w:eastAsia="仿宋_GB2312" w:cs="Times New Roman"/>
          <w:sz w:val="28"/>
          <w:szCs w:val="28"/>
        </w:rPr>
      </w:pPr>
    </w:p>
    <w:p/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9532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/>
                            </w:rPr>
                          </w:pP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仿宋_GB2312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4.75pt;mso-position-horizontal:outside;mso-position-horizontal-relative:margin;z-index:251659264;mso-width-relative:page;mso-height-relative:page;" filled="f" stroked="f" coordsize="21600,21600" o:gfxdata="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AAUH7SAAAABAEAAA8A&#10;AAAAAAAAAQAgAAAAIgAAAGRycy9kb3ducmV2LnhtbFBLAQIUABQAAAAIAIdO4kAdTX86qwEAAD0D&#10;AAAOAAAAAAAAAAEAIAAAACE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/>
                      </w:rPr>
                    </w:pP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仿宋_GB2312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82ABC"/>
    <w:rsid w:val="03482A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2019-04-24T03:10:00Z</dcterms:created>
  <dc:creator>704</dc:creator>
  <cp:lastModifiedBy>704</cp:lastModifiedBy>
  <dcterms:modified xsi:type="dcterms:W3CDTF">2019-04-24T03:11:06Z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