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67EF" w14:textId="77777777" w:rsidR="00F34992" w:rsidRDefault="00F34992" w:rsidP="00F34992">
      <w:pPr>
        <w:widowControl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14:paraId="78B11B34" w14:textId="77777777" w:rsidR="00F34992" w:rsidRDefault="00F34992" w:rsidP="00F34992">
      <w:pPr>
        <w:widowControl/>
        <w:spacing w:afterLines="50" w:after="156"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3D6DA2DC" w14:textId="77777777" w:rsidR="00F34992" w:rsidRDefault="00F34992" w:rsidP="00F34992">
      <w:pPr>
        <w:widowControl/>
        <w:spacing w:afterLines="50" w:after="156" w:line="54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绿色校园能源管理骨干培训班（第一期）日程安排</w:t>
      </w:r>
      <w:bookmarkStart w:id="0" w:name="_GoBack"/>
      <w:bookmarkEnd w:id="0"/>
    </w:p>
    <w:tbl>
      <w:tblPr>
        <w:tblpPr w:leftFromText="180" w:rightFromText="180" w:vertAnchor="text" w:horzAnchor="page" w:tblpXSpec="center" w:tblpY="99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1466"/>
        <w:gridCol w:w="5829"/>
      </w:tblGrid>
      <w:tr w:rsidR="00F34992" w14:paraId="4D5CA5CB" w14:textId="77777777" w:rsidTr="000431E0">
        <w:trPr>
          <w:trHeight w:val="430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AD43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时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间</w:t>
            </w:r>
            <w:proofErr w:type="gramEnd"/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A6E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内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容</w:t>
            </w:r>
            <w:proofErr w:type="gramEnd"/>
          </w:p>
        </w:tc>
      </w:tr>
      <w:tr w:rsidR="00F34992" w14:paraId="68A8213F" w14:textId="77777777" w:rsidTr="000431E0">
        <w:trPr>
          <w:trHeight w:val="56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3276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147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10:00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20:00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66B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报到、领取培训材料</w:t>
            </w:r>
            <w:proofErr w:type="spellEnd"/>
          </w:p>
        </w:tc>
      </w:tr>
      <w:tr w:rsidR="00F34992" w14:paraId="40720A09" w14:textId="77777777" w:rsidTr="000431E0">
        <w:trPr>
          <w:trHeight w:val="829"/>
          <w:jc w:val="center"/>
        </w:trPr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DC2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9639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上午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4CBC5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教育能源数据平台及能效领跑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者项目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介绍</w:t>
            </w:r>
          </w:p>
          <w:p w14:paraId="177A0DD9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绿色校园和科技后勤专委会秘书长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王晴</w:t>
            </w:r>
            <w:proofErr w:type="gramEnd"/>
          </w:p>
        </w:tc>
      </w:tr>
      <w:tr w:rsidR="00F34992" w14:paraId="08D90850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AB1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6D2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90D21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全国节水型高校建设政策文件及标准宣贯</w:t>
            </w:r>
          </w:p>
          <w:p w14:paraId="5A2998D5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水利部综合事业局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任亮</w:t>
            </w:r>
            <w:proofErr w:type="gramEnd"/>
          </w:p>
        </w:tc>
      </w:tr>
      <w:tr w:rsidR="00F34992" w14:paraId="17623001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BE1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EDA9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4BB4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绿色校园评价标准</w:t>
            </w:r>
          </w:p>
          <w:p w14:paraId="7F591406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中国建筑科学研究院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环能院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建筑节能测评中心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宋波</w:t>
            </w:r>
          </w:p>
        </w:tc>
      </w:tr>
      <w:tr w:rsidR="00F34992" w14:paraId="0E308975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9BA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F35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下午</w:t>
            </w:r>
            <w:proofErr w:type="spellEnd"/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F280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学校供水系统优化运行模型介绍</w:t>
            </w:r>
          </w:p>
          <w:p w14:paraId="5B7E0FC9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天津大学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张宏伟</w:t>
            </w:r>
          </w:p>
        </w:tc>
      </w:tr>
      <w:tr w:rsidR="00F34992" w14:paraId="70B69BB8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1582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6C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F6F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高校合同节水管理项目案例介绍</w:t>
            </w:r>
          </w:p>
          <w:p w14:paraId="74EE300F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河北工程大学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何立新</w:t>
            </w:r>
          </w:p>
        </w:tc>
      </w:tr>
      <w:tr w:rsidR="00F34992" w14:paraId="79A8D911" w14:textId="77777777" w:rsidTr="000431E0">
        <w:trPr>
          <w:trHeight w:val="829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CDD1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9B06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上午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15B0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如何合理建设维护校园能源监管平台</w:t>
            </w:r>
          </w:p>
          <w:p w14:paraId="24F8D8FB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绿色发展研究基金课题组专家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柳松</w:t>
            </w:r>
            <w:proofErr w:type="gramEnd"/>
          </w:p>
        </w:tc>
      </w:tr>
      <w:tr w:rsidR="00F34992" w14:paraId="309F622D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50BE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4B2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AB2E" w14:textId="77777777" w:rsidR="00F34992" w:rsidRDefault="00F34992" w:rsidP="000431E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学校能源与水资源使用管理介绍</w:t>
            </w:r>
          </w:p>
          <w:p w14:paraId="375AC75F" w14:textId="77777777" w:rsidR="00F34992" w:rsidRDefault="00F34992" w:rsidP="000431E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北京化工大学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岳淼</w:t>
            </w:r>
          </w:p>
        </w:tc>
      </w:tr>
      <w:tr w:rsidR="00F34992" w14:paraId="0DF80D4D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9F1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B56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E496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校园能源监管平台系统架构及功能模块</w:t>
            </w:r>
          </w:p>
          <w:p w14:paraId="03C7403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中教能源研究院西南分院</w:t>
            </w:r>
          </w:p>
        </w:tc>
      </w:tr>
      <w:tr w:rsidR="00F34992" w14:paraId="6C3760FC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BB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5DF1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下午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DCE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学校绿色食堂设备节能适宜改造技术</w:t>
            </w:r>
          </w:p>
          <w:p w14:paraId="548E253C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</w:rPr>
              <w:t>中教能源研究院绿色食堂研究中心 张胤桢</w:t>
            </w:r>
          </w:p>
        </w:tc>
      </w:tr>
      <w:tr w:rsidR="00F34992" w14:paraId="54D0E872" w14:textId="77777777" w:rsidTr="000431E0">
        <w:trPr>
          <w:trHeight w:val="829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DC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5A64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B08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广域物联网技术在校园能效管理中的应用</w:t>
            </w:r>
          </w:p>
          <w:p w14:paraId="3E0805BD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中教能源研究院能源监控系统研究中心技术专家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张宇航</w:t>
            </w:r>
          </w:p>
        </w:tc>
      </w:tr>
      <w:tr w:rsidR="00F34992" w14:paraId="1E655D83" w14:textId="77777777" w:rsidTr="000431E0">
        <w:trPr>
          <w:trHeight w:val="742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D83" w14:textId="77777777" w:rsidR="00F34992" w:rsidRDefault="00F34992" w:rsidP="000431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DB19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全天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620" w14:textId="77777777" w:rsidR="00F34992" w:rsidRDefault="00F34992" w:rsidP="000431E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返程</w:t>
            </w:r>
          </w:p>
        </w:tc>
      </w:tr>
    </w:tbl>
    <w:p w14:paraId="31C133CC" w14:textId="77777777" w:rsidR="00F34992" w:rsidRDefault="00F34992" w:rsidP="00F34992">
      <w:pPr>
        <w:widowControl/>
        <w:spacing w:line="540" w:lineRule="exact"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</w:rPr>
        <w:sectPr w:rsidR="00F34992">
          <w:footerReference w:type="even" r:id="rId6"/>
          <w:footerReference w:type="default" r:id="rId7"/>
          <w:footerReference w:type="first" r:id="rId8"/>
          <w:pgSz w:w="11906" w:h="16838"/>
          <w:pgMar w:top="2098" w:right="1587" w:bottom="1417" w:left="1587" w:header="851" w:footer="992" w:gutter="0"/>
          <w:cols w:space="425"/>
          <w:titlePg/>
          <w:docGrid w:type="lines" w:linePitch="312"/>
        </w:sectPr>
      </w:pPr>
    </w:p>
    <w:p w14:paraId="2E99E553" w14:textId="77777777" w:rsidR="00FE4288" w:rsidRDefault="00FE4288">
      <w:pPr>
        <w:rPr>
          <w:rFonts w:hint="eastAsia"/>
        </w:rPr>
      </w:pPr>
    </w:p>
    <w:sectPr w:rsidR="00FE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2908" w14:textId="77777777" w:rsidR="00C4317E" w:rsidRDefault="00C4317E" w:rsidP="00F34992">
      <w:r>
        <w:separator/>
      </w:r>
    </w:p>
  </w:endnote>
  <w:endnote w:type="continuationSeparator" w:id="0">
    <w:p w14:paraId="6504AC27" w14:textId="77777777" w:rsidR="00C4317E" w:rsidRDefault="00C4317E" w:rsidP="00F3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DE57" w14:textId="77777777" w:rsidR="00F34992" w:rsidRDefault="00F34992">
    <w:pPr>
      <w:pStyle w:val="a5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sdt>
      <w:sdtPr>
        <w:rPr>
          <w:rFonts w:ascii="宋体" w:eastAsia="宋体" w:hAnsi="宋体"/>
          <w:sz w:val="28"/>
        </w:rPr>
        <w:id w:val="-1400896995"/>
      </w:sdtPr>
      <w:sdtContent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2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F4BB" w14:textId="77777777" w:rsidR="00F34992" w:rsidRDefault="00F34992">
    <w:pPr>
      <w:pStyle w:val="a5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— </w:t>
    </w:r>
    <w:sdt>
      <w:sdtPr>
        <w:rPr>
          <w:rFonts w:ascii="宋体" w:eastAsia="宋体" w:hAnsi="宋体"/>
          <w:sz w:val="28"/>
        </w:rPr>
        <w:id w:val="1352918337"/>
      </w:sdtPr>
      <w:sdtContent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11B1" w14:textId="77777777" w:rsidR="00F34992" w:rsidRDefault="00F34992">
    <w:pPr>
      <w:pStyle w:val="a5"/>
      <w:jc w:val="right"/>
      <w:rPr>
        <w:rFonts w:ascii="宋体" w:eastAsia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2D51" w14:textId="77777777" w:rsidR="00C4317E" w:rsidRDefault="00C4317E" w:rsidP="00F34992">
      <w:r>
        <w:separator/>
      </w:r>
    </w:p>
  </w:footnote>
  <w:footnote w:type="continuationSeparator" w:id="0">
    <w:p w14:paraId="37C21A27" w14:textId="77777777" w:rsidR="00C4317E" w:rsidRDefault="00C4317E" w:rsidP="00F3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88"/>
    <w:rsid w:val="00C4317E"/>
    <w:rsid w:val="00F34992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9BBA"/>
  <w15:chartTrackingRefBased/>
  <w15:docId w15:val="{389BC4AD-A898-4668-93E0-B9D8002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34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2</cp:revision>
  <dcterms:created xsi:type="dcterms:W3CDTF">2019-05-20T07:19:00Z</dcterms:created>
  <dcterms:modified xsi:type="dcterms:W3CDTF">2019-05-20T07:19:00Z</dcterms:modified>
</cp:coreProperties>
</file>