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E6363" w:rsidRDefault="00EF0AD9" w:rsidP="002E6363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AE09B2">
        <w:rPr>
          <w:rFonts w:ascii="黑体" w:eastAsia="黑体" w:hAnsi="黑体" w:cs="Times New Roman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2E6363" w:rsidRPr="00AE09B2">
        <w:rPr>
          <w:rFonts w:ascii="黑体" w:eastAsia="黑体" w:hAnsi="黑体" w:cs="Times New Roman"/>
          <w:sz w:val="32"/>
          <w:szCs w:val="32"/>
        </w:rPr>
        <w:instrText>ADDIN CNKISM.UserStyle</w:instrText>
      </w:r>
      <w:r w:rsidRPr="00AE09B2">
        <w:rPr>
          <w:rFonts w:ascii="黑体" w:eastAsia="黑体" w:hAnsi="黑体" w:cs="Times New Roman"/>
          <w:sz w:val="32"/>
          <w:szCs w:val="32"/>
        </w:rPr>
      </w:r>
      <w:r w:rsidRPr="00AE09B2">
        <w:rPr>
          <w:rFonts w:ascii="黑体" w:eastAsia="黑体" w:hAnsi="黑体" w:cs="Times New Roman"/>
          <w:sz w:val="32"/>
          <w:szCs w:val="32"/>
        </w:rPr>
        <w:fldChar w:fldCharType="end"/>
      </w:r>
      <w:r w:rsidR="002E6363" w:rsidRPr="00AE09B2">
        <w:rPr>
          <w:rFonts w:ascii="黑体" w:eastAsia="黑体" w:hAnsi="黑体" w:cs="Times New Roman" w:hint="eastAsia"/>
          <w:sz w:val="32"/>
          <w:szCs w:val="32"/>
        </w:rPr>
        <w:t>附件</w:t>
      </w:r>
      <w:r w:rsidR="002E6363" w:rsidRPr="00AE09B2">
        <w:rPr>
          <w:rFonts w:ascii="Times New Roman" w:eastAsia="黑体" w:hAnsi="Times New Roman" w:cs="Times New Roman" w:hint="eastAsia"/>
          <w:sz w:val="32"/>
          <w:szCs w:val="32"/>
        </w:rPr>
        <w:t>2</w:t>
      </w:r>
    </w:p>
    <w:p w:rsidR="006A3176" w:rsidRPr="00AE09B2" w:rsidRDefault="006A3176" w:rsidP="002E6363">
      <w:pPr>
        <w:spacing w:line="600" w:lineRule="exact"/>
        <w:rPr>
          <w:rFonts w:ascii="黑体" w:eastAsia="黑体" w:hAnsi="黑体" w:cs="Times New Roman"/>
          <w:sz w:val="32"/>
          <w:szCs w:val="32"/>
        </w:rPr>
      </w:pPr>
    </w:p>
    <w:p w:rsidR="002E6363" w:rsidRPr="00EB2726" w:rsidRDefault="00F845B1" w:rsidP="002E6363">
      <w:pPr>
        <w:widowControl/>
        <w:spacing w:line="560" w:lineRule="exact"/>
        <w:jc w:val="center"/>
        <w:rPr>
          <w:rFonts w:ascii="方正小标宋简体" w:eastAsia="方正小标宋简体" w:hAnsi="黑体" w:cs="Times New Roman"/>
          <w:sz w:val="36"/>
          <w:szCs w:val="36"/>
        </w:rPr>
      </w:pPr>
      <w:r w:rsidRPr="00EB2726">
        <w:rPr>
          <w:rFonts w:ascii="方正小标宋简体" w:eastAsia="方正小标宋简体" w:hAnsi="黑体" w:cs="Times New Roman" w:hint="eastAsia"/>
          <w:sz w:val="36"/>
          <w:szCs w:val="36"/>
        </w:rPr>
        <w:t>第一期</w:t>
      </w:r>
      <w:r w:rsidR="002E6363" w:rsidRPr="00EB2726">
        <w:rPr>
          <w:rFonts w:ascii="方正小标宋简体" w:eastAsia="方正小标宋简体" w:hAnsi="黑体" w:cs="Times New Roman" w:hint="eastAsia"/>
          <w:sz w:val="36"/>
          <w:szCs w:val="36"/>
        </w:rPr>
        <w:t>科学工作能力提升计划（百千万工程）项目</w:t>
      </w:r>
    </w:p>
    <w:p w:rsidR="009D4948" w:rsidRDefault="002E6363" w:rsidP="002E6363">
      <w:pPr>
        <w:widowControl/>
        <w:spacing w:line="560" w:lineRule="exact"/>
        <w:jc w:val="center"/>
        <w:rPr>
          <w:rFonts w:ascii="方正小标宋简体" w:eastAsia="方正小标宋简体" w:hAnsi="黑体" w:cs="Times New Roman"/>
          <w:sz w:val="36"/>
          <w:szCs w:val="36"/>
        </w:rPr>
      </w:pPr>
      <w:r w:rsidRPr="00EB2726">
        <w:rPr>
          <w:rFonts w:ascii="方正小标宋简体" w:eastAsia="方正小标宋简体" w:hAnsi="黑体" w:cs="Times New Roman" w:hint="eastAsia"/>
          <w:sz w:val="36"/>
          <w:szCs w:val="36"/>
        </w:rPr>
        <w:t>合作课题</w:t>
      </w:r>
      <w:r w:rsidR="009D4948" w:rsidRPr="00EB2726">
        <w:rPr>
          <w:rFonts w:ascii="方正小标宋简体" w:eastAsia="方正小标宋简体" w:hAnsi="黑体" w:cs="Times New Roman" w:hint="eastAsia"/>
          <w:sz w:val="36"/>
          <w:szCs w:val="36"/>
        </w:rPr>
        <w:t>入选</w:t>
      </w:r>
      <w:r w:rsidR="00752963" w:rsidRPr="00EB2726">
        <w:rPr>
          <w:rFonts w:ascii="方正小标宋简体" w:eastAsia="方正小标宋简体" w:hAnsi="黑体" w:cs="Times New Roman" w:hint="eastAsia"/>
          <w:sz w:val="36"/>
          <w:szCs w:val="36"/>
        </w:rPr>
        <w:t>学校</w:t>
      </w:r>
      <w:r w:rsidR="009D4948" w:rsidRPr="00EB2726">
        <w:rPr>
          <w:rFonts w:ascii="方正小标宋简体" w:eastAsia="方正小标宋简体" w:hAnsi="黑体" w:cs="Times New Roman" w:hint="eastAsia"/>
          <w:sz w:val="36"/>
          <w:szCs w:val="36"/>
        </w:rPr>
        <w:t>名单</w:t>
      </w:r>
    </w:p>
    <w:p w:rsidR="00EB2726" w:rsidRPr="00EB2726" w:rsidRDefault="00EB2726" w:rsidP="002E6363">
      <w:pPr>
        <w:widowControl/>
        <w:spacing w:line="560" w:lineRule="exact"/>
        <w:jc w:val="center"/>
        <w:rPr>
          <w:rFonts w:ascii="方正小标宋简体" w:eastAsia="方正小标宋简体" w:hAnsi="黑体" w:cs="Times New Roman"/>
          <w:sz w:val="36"/>
          <w:szCs w:val="36"/>
        </w:rPr>
      </w:pPr>
    </w:p>
    <w:tbl>
      <w:tblPr>
        <w:tblStyle w:val="a5"/>
        <w:tblW w:w="8875" w:type="dxa"/>
        <w:jc w:val="center"/>
        <w:tblLayout w:type="fixed"/>
        <w:tblLook w:val="04A0" w:firstRow="1" w:lastRow="0" w:firstColumn="1" w:lastColumn="0" w:noHBand="0" w:noVBand="1"/>
      </w:tblPr>
      <w:tblGrid>
        <w:gridCol w:w="994"/>
        <w:gridCol w:w="4820"/>
        <w:gridCol w:w="3061"/>
      </w:tblGrid>
      <w:tr w:rsidR="002E6363" w:rsidRPr="00DB689A" w:rsidTr="006A3176">
        <w:trPr>
          <w:trHeight w:val="560"/>
          <w:jc w:val="center"/>
        </w:trPr>
        <w:tc>
          <w:tcPr>
            <w:tcW w:w="994" w:type="dxa"/>
            <w:vAlign w:val="center"/>
          </w:tcPr>
          <w:p w:rsidR="002E6363" w:rsidRPr="006A3176" w:rsidRDefault="002E6363" w:rsidP="006A3176">
            <w:pPr>
              <w:widowControl/>
              <w:spacing w:line="5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6A3176">
              <w:rPr>
                <w:rFonts w:eastAsia="仿宋_GB2312" w:hAnsi="仿宋_GB2312"/>
                <w:b/>
                <w:sz w:val="28"/>
                <w:szCs w:val="28"/>
              </w:rPr>
              <w:t>序号</w:t>
            </w:r>
          </w:p>
        </w:tc>
        <w:tc>
          <w:tcPr>
            <w:tcW w:w="4820" w:type="dxa"/>
            <w:vAlign w:val="center"/>
          </w:tcPr>
          <w:p w:rsidR="002E6363" w:rsidRPr="006A3176" w:rsidRDefault="002E6363" w:rsidP="002E6363">
            <w:pPr>
              <w:widowControl/>
              <w:spacing w:line="5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6A3176">
              <w:rPr>
                <w:rFonts w:eastAsia="仿宋_GB2312" w:hAnsi="仿宋_GB2312" w:hint="eastAsia"/>
                <w:b/>
                <w:sz w:val="28"/>
                <w:szCs w:val="28"/>
              </w:rPr>
              <w:t>课题名称</w:t>
            </w:r>
          </w:p>
        </w:tc>
        <w:tc>
          <w:tcPr>
            <w:tcW w:w="3061" w:type="dxa"/>
            <w:vAlign w:val="center"/>
          </w:tcPr>
          <w:p w:rsidR="002E6363" w:rsidRPr="006A3176" w:rsidRDefault="00EE4ACE" w:rsidP="00EE4ACE">
            <w:pPr>
              <w:widowControl/>
              <w:spacing w:line="5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6A3176">
              <w:rPr>
                <w:rFonts w:eastAsia="仿宋_GB2312" w:hAnsi="仿宋_GB2312" w:hint="eastAsia"/>
                <w:b/>
                <w:sz w:val="28"/>
                <w:szCs w:val="28"/>
              </w:rPr>
              <w:t>入选</w:t>
            </w:r>
            <w:r w:rsidR="00752963" w:rsidRPr="006A3176">
              <w:rPr>
                <w:rFonts w:eastAsia="仿宋_GB2312" w:hAnsi="仿宋_GB2312" w:hint="eastAsia"/>
                <w:b/>
                <w:sz w:val="28"/>
                <w:szCs w:val="28"/>
              </w:rPr>
              <w:t>学校</w:t>
            </w:r>
          </w:p>
        </w:tc>
      </w:tr>
      <w:tr w:rsidR="00DB689A" w:rsidRPr="00DB689A" w:rsidTr="006A3176">
        <w:trPr>
          <w:trHeight w:val="560"/>
          <w:jc w:val="center"/>
        </w:trPr>
        <w:tc>
          <w:tcPr>
            <w:tcW w:w="994" w:type="dxa"/>
            <w:vAlign w:val="center"/>
          </w:tcPr>
          <w:p w:rsidR="00DB689A" w:rsidRPr="006A3176" w:rsidRDefault="00DB689A" w:rsidP="00DB689A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 w:rsidRPr="006A317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820" w:type="dxa"/>
            <w:vAlign w:val="center"/>
          </w:tcPr>
          <w:p w:rsidR="00DB689A" w:rsidRPr="006A3176" w:rsidRDefault="00DB689A" w:rsidP="00DB689A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A3176">
              <w:rPr>
                <w:rFonts w:eastAsia="仿宋_GB2312"/>
                <w:sz w:val="28"/>
                <w:szCs w:val="28"/>
              </w:rPr>
              <w:t>初中教育工作标准体系研究</w:t>
            </w:r>
          </w:p>
        </w:tc>
        <w:tc>
          <w:tcPr>
            <w:tcW w:w="3061" w:type="dxa"/>
            <w:vAlign w:val="center"/>
          </w:tcPr>
          <w:p w:rsidR="00DB689A" w:rsidRPr="006A3176" w:rsidRDefault="00DB689A" w:rsidP="00DB689A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A3176">
              <w:rPr>
                <w:rFonts w:eastAsia="仿宋_GB2312"/>
                <w:sz w:val="28"/>
                <w:szCs w:val="28"/>
              </w:rPr>
              <w:t>阿坝师范学院</w:t>
            </w:r>
          </w:p>
        </w:tc>
      </w:tr>
      <w:tr w:rsidR="00DB689A" w:rsidRPr="00DB689A" w:rsidTr="006A3176">
        <w:trPr>
          <w:trHeight w:val="560"/>
          <w:jc w:val="center"/>
        </w:trPr>
        <w:tc>
          <w:tcPr>
            <w:tcW w:w="994" w:type="dxa"/>
            <w:vAlign w:val="center"/>
          </w:tcPr>
          <w:p w:rsidR="00DB689A" w:rsidRPr="006A3176" w:rsidRDefault="00DB689A" w:rsidP="00DB689A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 w:rsidRPr="006A317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820" w:type="dxa"/>
            <w:vAlign w:val="center"/>
          </w:tcPr>
          <w:p w:rsidR="00DB689A" w:rsidRPr="006A3176" w:rsidRDefault="00DB689A" w:rsidP="00DB689A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A3176">
              <w:rPr>
                <w:rFonts w:eastAsia="仿宋_GB2312"/>
                <w:sz w:val="28"/>
                <w:szCs w:val="28"/>
              </w:rPr>
              <w:t>服装企业管理工作标准体系研究</w:t>
            </w:r>
          </w:p>
        </w:tc>
        <w:tc>
          <w:tcPr>
            <w:tcW w:w="3061" w:type="dxa"/>
            <w:vAlign w:val="center"/>
          </w:tcPr>
          <w:p w:rsidR="00DB689A" w:rsidRPr="006A3176" w:rsidRDefault="00DB689A" w:rsidP="00DB689A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A3176">
              <w:rPr>
                <w:rFonts w:eastAsia="仿宋_GB2312"/>
                <w:sz w:val="28"/>
                <w:szCs w:val="28"/>
              </w:rPr>
              <w:t>常熟理工学院</w:t>
            </w:r>
          </w:p>
        </w:tc>
      </w:tr>
      <w:tr w:rsidR="00DB689A" w:rsidRPr="00DB689A" w:rsidTr="006A3176">
        <w:trPr>
          <w:trHeight w:val="560"/>
          <w:jc w:val="center"/>
        </w:trPr>
        <w:tc>
          <w:tcPr>
            <w:tcW w:w="994" w:type="dxa"/>
            <w:vAlign w:val="center"/>
          </w:tcPr>
          <w:p w:rsidR="00DB689A" w:rsidRPr="006A3176" w:rsidRDefault="00DB689A" w:rsidP="00DB689A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 w:rsidRPr="006A317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20" w:type="dxa"/>
            <w:vAlign w:val="center"/>
          </w:tcPr>
          <w:p w:rsidR="00DB689A" w:rsidRPr="006A3176" w:rsidRDefault="00DB689A" w:rsidP="00DB689A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A3176">
              <w:rPr>
                <w:rFonts w:eastAsia="仿宋_GB2312"/>
                <w:sz w:val="28"/>
                <w:szCs w:val="28"/>
              </w:rPr>
              <w:t>注册税务师工作标准体系研究</w:t>
            </w:r>
          </w:p>
        </w:tc>
        <w:tc>
          <w:tcPr>
            <w:tcW w:w="3061" w:type="dxa"/>
            <w:vAlign w:val="center"/>
          </w:tcPr>
          <w:p w:rsidR="00DB689A" w:rsidRPr="006A3176" w:rsidRDefault="00DB689A" w:rsidP="00DB689A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A3176">
              <w:rPr>
                <w:rFonts w:eastAsia="仿宋_GB2312"/>
                <w:sz w:val="28"/>
                <w:szCs w:val="28"/>
              </w:rPr>
              <w:t>郑州升达经贸管理学院</w:t>
            </w:r>
          </w:p>
        </w:tc>
      </w:tr>
      <w:tr w:rsidR="00DB689A" w:rsidRPr="00DB689A" w:rsidTr="006A3176">
        <w:trPr>
          <w:trHeight w:val="560"/>
          <w:jc w:val="center"/>
        </w:trPr>
        <w:tc>
          <w:tcPr>
            <w:tcW w:w="994" w:type="dxa"/>
            <w:vAlign w:val="center"/>
          </w:tcPr>
          <w:p w:rsidR="00DB689A" w:rsidRPr="006A3176" w:rsidRDefault="00DB689A" w:rsidP="00DB689A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 w:rsidRPr="006A317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820" w:type="dxa"/>
            <w:vAlign w:val="center"/>
          </w:tcPr>
          <w:p w:rsidR="00DB689A" w:rsidRPr="006A3176" w:rsidRDefault="00DB689A" w:rsidP="00DB689A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A3176">
              <w:rPr>
                <w:rFonts w:eastAsia="仿宋_GB2312"/>
                <w:sz w:val="28"/>
                <w:szCs w:val="28"/>
              </w:rPr>
              <w:t>高新园区工作标准体系研究</w:t>
            </w:r>
          </w:p>
        </w:tc>
        <w:tc>
          <w:tcPr>
            <w:tcW w:w="3061" w:type="dxa"/>
            <w:vAlign w:val="center"/>
          </w:tcPr>
          <w:p w:rsidR="00DB689A" w:rsidRPr="006A3176" w:rsidRDefault="00DB689A" w:rsidP="00DB689A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A3176">
              <w:rPr>
                <w:rFonts w:eastAsia="仿宋_GB2312"/>
                <w:sz w:val="28"/>
                <w:szCs w:val="28"/>
              </w:rPr>
              <w:t>常州工学院</w:t>
            </w:r>
          </w:p>
        </w:tc>
      </w:tr>
      <w:tr w:rsidR="00DB689A" w:rsidRPr="00DB689A" w:rsidTr="006A3176">
        <w:trPr>
          <w:trHeight w:val="560"/>
          <w:jc w:val="center"/>
        </w:trPr>
        <w:tc>
          <w:tcPr>
            <w:tcW w:w="994" w:type="dxa"/>
            <w:vAlign w:val="center"/>
          </w:tcPr>
          <w:p w:rsidR="00DB689A" w:rsidRPr="006A3176" w:rsidRDefault="00DB689A" w:rsidP="00DB689A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 w:rsidRPr="006A317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820" w:type="dxa"/>
            <w:vAlign w:val="center"/>
          </w:tcPr>
          <w:p w:rsidR="00DB689A" w:rsidRPr="006A3176" w:rsidRDefault="00DB689A" w:rsidP="00DB689A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A3176">
              <w:rPr>
                <w:rFonts w:eastAsia="仿宋_GB2312" w:hint="eastAsia"/>
                <w:sz w:val="28"/>
                <w:szCs w:val="28"/>
              </w:rPr>
              <w:t>创新</w:t>
            </w:r>
            <w:r w:rsidRPr="006A3176">
              <w:rPr>
                <w:rFonts w:eastAsia="仿宋_GB2312"/>
                <w:sz w:val="28"/>
                <w:szCs w:val="28"/>
              </w:rPr>
              <w:t>创业教育工作标准体系研究</w:t>
            </w:r>
          </w:p>
        </w:tc>
        <w:tc>
          <w:tcPr>
            <w:tcW w:w="3061" w:type="dxa"/>
            <w:vAlign w:val="center"/>
          </w:tcPr>
          <w:p w:rsidR="00DB689A" w:rsidRPr="006A3176" w:rsidRDefault="00DB689A" w:rsidP="00DB689A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A3176">
              <w:rPr>
                <w:rFonts w:eastAsia="仿宋_GB2312"/>
                <w:sz w:val="28"/>
                <w:szCs w:val="28"/>
              </w:rPr>
              <w:t>枣庄学院</w:t>
            </w:r>
          </w:p>
        </w:tc>
      </w:tr>
      <w:tr w:rsidR="00DB689A" w:rsidRPr="00DB689A" w:rsidTr="006A3176">
        <w:trPr>
          <w:trHeight w:val="560"/>
          <w:jc w:val="center"/>
        </w:trPr>
        <w:tc>
          <w:tcPr>
            <w:tcW w:w="994" w:type="dxa"/>
            <w:vAlign w:val="center"/>
          </w:tcPr>
          <w:p w:rsidR="00DB689A" w:rsidRPr="006A3176" w:rsidRDefault="00DB689A" w:rsidP="00DB689A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 w:rsidRPr="006A317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820" w:type="dxa"/>
            <w:vAlign w:val="center"/>
          </w:tcPr>
          <w:p w:rsidR="00DB689A" w:rsidRPr="006A3176" w:rsidRDefault="00DB689A" w:rsidP="00DB689A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A3176">
              <w:rPr>
                <w:rFonts w:eastAsia="仿宋_GB2312"/>
                <w:sz w:val="28"/>
                <w:szCs w:val="28"/>
              </w:rPr>
              <w:t>艺术教学工作标准体系研究</w:t>
            </w:r>
          </w:p>
        </w:tc>
        <w:tc>
          <w:tcPr>
            <w:tcW w:w="3061" w:type="dxa"/>
            <w:vAlign w:val="center"/>
          </w:tcPr>
          <w:p w:rsidR="00DB689A" w:rsidRPr="006A3176" w:rsidRDefault="00DB689A" w:rsidP="00DB689A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A3176">
              <w:rPr>
                <w:rFonts w:eastAsia="仿宋_GB2312"/>
                <w:sz w:val="28"/>
                <w:szCs w:val="28"/>
              </w:rPr>
              <w:t>枣庄学院</w:t>
            </w:r>
          </w:p>
        </w:tc>
      </w:tr>
      <w:tr w:rsidR="00DB689A" w:rsidRPr="00DB689A" w:rsidTr="006A3176">
        <w:trPr>
          <w:trHeight w:val="560"/>
          <w:jc w:val="center"/>
        </w:trPr>
        <w:tc>
          <w:tcPr>
            <w:tcW w:w="994" w:type="dxa"/>
            <w:vAlign w:val="center"/>
          </w:tcPr>
          <w:p w:rsidR="00DB689A" w:rsidRPr="006A3176" w:rsidRDefault="00DB689A" w:rsidP="00DB689A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 w:rsidRPr="006A317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820" w:type="dxa"/>
            <w:vAlign w:val="center"/>
          </w:tcPr>
          <w:p w:rsidR="00DB689A" w:rsidRPr="006A3176" w:rsidRDefault="00DB689A" w:rsidP="00DB689A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A3176">
              <w:rPr>
                <w:rFonts w:eastAsia="仿宋_GB2312"/>
                <w:sz w:val="28"/>
                <w:szCs w:val="28"/>
              </w:rPr>
              <w:t>秘书工作标准体系研究</w:t>
            </w:r>
          </w:p>
        </w:tc>
        <w:tc>
          <w:tcPr>
            <w:tcW w:w="3061" w:type="dxa"/>
            <w:vAlign w:val="center"/>
          </w:tcPr>
          <w:p w:rsidR="00DB689A" w:rsidRPr="006A3176" w:rsidRDefault="00DB689A" w:rsidP="00DB689A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A3176">
              <w:rPr>
                <w:rFonts w:eastAsia="仿宋_GB2312"/>
                <w:sz w:val="28"/>
                <w:szCs w:val="28"/>
              </w:rPr>
              <w:t>凯里学院</w:t>
            </w:r>
          </w:p>
        </w:tc>
      </w:tr>
      <w:tr w:rsidR="00DB689A" w:rsidRPr="00DB689A" w:rsidTr="006A3176">
        <w:trPr>
          <w:trHeight w:val="560"/>
          <w:jc w:val="center"/>
        </w:trPr>
        <w:tc>
          <w:tcPr>
            <w:tcW w:w="994" w:type="dxa"/>
            <w:vAlign w:val="center"/>
          </w:tcPr>
          <w:p w:rsidR="00DB689A" w:rsidRPr="006A3176" w:rsidRDefault="00DB689A" w:rsidP="00DB689A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 w:rsidRPr="006A3176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820" w:type="dxa"/>
            <w:vAlign w:val="center"/>
          </w:tcPr>
          <w:p w:rsidR="00DB689A" w:rsidRPr="006A3176" w:rsidRDefault="00DB689A" w:rsidP="00DB689A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6A3176">
              <w:rPr>
                <w:rFonts w:eastAsia="仿宋_GB2312"/>
                <w:color w:val="000000"/>
                <w:sz w:val="28"/>
                <w:szCs w:val="28"/>
              </w:rPr>
              <w:t>广告行业工作标准体系研究</w:t>
            </w:r>
          </w:p>
        </w:tc>
        <w:tc>
          <w:tcPr>
            <w:tcW w:w="3061" w:type="dxa"/>
            <w:vAlign w:val="center"/>
          </w:tcPr>
          <w:p w:rsidR="00DB689A" w:rsidRPr="006A3176" w:rsidRDefault="00DB689A" w:rsidP="00DB689A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A3176">
              <w:rPr>
                <w:rFonts w:eastAsia="仿宋_GB2312"/>
                <w:sz w:val="28"/>
                <w:szCs w:val="28"/>
              </w:rPr>
              <w:t>辽宁科技学院</w:t>
            </w:r>
          </w:p>
        </w:tc>
      </w:tr>
      <w:tr w:rsidR="00DB689A" w:rsidRPr="00DB689A" w:rsidTr="006A3176">
        <w:trPr>
          <w:trHeight w:val="560"/>
          <w:jc w:val="center"/>
        </w:trPr>
        <w:tc>
          <w:tcPr>
            <w:tcW w:w="994" w:type="dxa"/>
            <w:vAlign w:val="center"/>
          </w:tcPr>
          <w:p w:rsidR="00DB689A" w:rsidRPr="006A3176" w:rsidRDefault="00DB689A" w:rsidP="00DB689A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 w:rsidRPr="006A3176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820" w:type="dxa"/>
            <w:vAlign w:val="center"/>
          </w:tcPr>
          <w:p w:rsidR="00DB689A" w:rsidRPr="006A3176" w:rsidRDefault="00DB689A" w:rsidP="00DB689A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6A3176">
              <w:rPr>
                <w:rFonts w:eastAsia="仿宋_GB2312"/>
                <w:color w:val="000000"/>
                <w:sz w:val="28"/>
                <w:szCs w:val="28"/>
              </w:rPr>
              <w:t>电子商务运营工作标准体系研究</w:t>
            </w:r>
          </w:p>
        </w:tc>
        <w:tc>
          <w:tcPr>
            <w:tcW w:w="3061" w:type="dxa"/>
            <w:vAlign w:val="center"/>
          </w:tcPr>
          <w:p w:rsidR="00DB689A" w:rsidRPr="006A3176" w:rsidRDefault="00DB689A" w:rsidP="00DB689A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A3176">
              <w:rPr>
                <w:rFonts w:eastAsia="仿宋_GB2312"/>
                <w:sz w:val="28"/>
                <w:szCs w:val="28"/>
              </w:rPr>
              <w:t>苏州大学应用技术学院</w:t>
            </w:r>
          </w:p>
        </w:tc>
      </w:tr>
      <w:tr w:rsidR="00DB689A" w:rsidRPr="00DB689A" w:rsidTr="006A3176">
        <w:trPr>
          <w:trHeight w:val="560"/>
          <w:jc w:val="center"/>
        </w:trPr>
        <w:tc>
          <w:tcPr>
            <w:tcW w:w="994" w:type="dxa"/>
            <w:vAlign w:val="center"/>
          </w:tcPr>
          <w:p w:rsidR="00DB689A" w:rsidRPr="006A3176" w:rsidRDefault="00DB689A" w:rsidP="00DB689A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 w:rsidRPr="006A317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820" w:type="dxa"/>
            <w:vAlign w:val="center"/>
          </w:tcPr>
          <w:p w:rsidR="00DB689A" w:rsidRPr="006A3176" w:rsidRDefault="00DB689A" w:rsidP="00DB689A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6A3176">
              <w:rPr>
                <w:rFonts w:eastAsia="仿宋_GB2312"/>
                <w:color w:val="000000"/>
                <w:sz w:val="28"/>
                <w:szCs w:val="28"/>
              </w:rPr>
              <w:t>物业管理工作标准体系研究</w:t>
            </w:r>
          </w:p>
        </w:tc>
        <w:tc>
          <w:tcPr>
            <w:tcW w:w="3061" w:type="dxa"/>
            <w:vAlign w:val="center"/>
          </w:tcPr>
          <w:p w:rsidR="00DB689A" w:rsidRPr="006A3176" w:rsidRDefault="00DB689A" w:rsidP="00DB689A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A3176">
              <w:rPr>
                <w:rFonts w:eastAsia="仿宋_GB2312"/>
                <w:sz w:val="28"/>
                <w:szCs w:val="28"/>
              </w:rPr>
              <w:t>吕梁学院</w:t>
            </w:r>
          </w:p>
        </w:tc>
      </w:tr>
      <w:tr w:rsidR="00DB689A" w:rsidRPr="00DB689A" w:rsidTr="006A3176">
        <w:trPr>
          <w:trHeight w:val="560"/>
          <w:jc w:val="center"/>
        </w:trPr>
        <w:tc>
          <w:tcPr>
            <w:tcW w:w="994" w:type="dxa"/>
            <w:vAlign w:val="center"/>
          </w:tcPr>
          <w:p w:rsidR="00DB689A" w:rsidRPr="006A3176" w:rsidRDefault="00DB689A" w:rsidP="00DB689A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 w:rsidRPr="006A317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820" w:type="dxa"/>
            <w:vAlign w:val="center"/>
          </w:tcPr>
          <w:p w:rsidR="00DB689A" w:rsidRPr="006A3176" w:rsidRDefault="00DB689A" w:rsidP="00DB689A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6A3176">
              <w:rPr>
                <w:rFonts w:eastAsia="仿宋_GB2312"/>
                <w:color w:val="000000"/>
                <w:sz w:val="28"/>
                <w:szCs w:val="28"/>
              </w:rPr>
              <w:t>小学班主任工作标准体系构建的研究与实践</w:t>
            </w:r>
          </w:p>
        </w:tc>
        <w:tc>
          <w:tcPr>
            <w:tcW w:w="3061" w:type="dxa"/>
            <w:vAlign w:val="center"/>
          </w:tcPr>
          <w:p w:rsidR="00DB689A" w:rsidRPr="006A3176" w:rsidRDefault="007C3BD6" w:rsidP="00DB689A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红河</w:t>
            </w:r>
            <w:r w:rsidR="00DB689A" w:rsidRPr="006A3176">
              <w:rPr>
                <w:rFonts w:eastAsia="仿宋_GB2312"/>
                <w:sz w:val="28"/>
                <w:szCs w:val="28"/>
              </w:rPr>
              <w:t>学院</w:t>
            </w:r>
          </w:p>
        </w:tc>
      </w:tr>
      <w:tr w:rsidR="00DB689A" w:rsidRPr="00DB689A" w:rsidTr="006A3176">
        <w:trPr>
          <w:trHeight w:val="560"/>
          <w:jc w:val="center"/>
        </w:trPr>
        <w:tc>
          <w:tcPr>
            <w:tcW w:w="994" w:type="dxa"/>
            <w:vAlign w:val="center"/>
          </w:tcPr>
          <w:p w:rsidR="00DB689A" w:rsidRPr="006A3176" w:rsidRDefault="00DB689A" w:rsidP="00DB689A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 w:rsidRPr="006A317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820" w:type="dxa"/>
            <w:vAlign w:val="center"/>
          </w:tcPr>
          <w:p w:rsidR="00DB689A" w:rsidRPr="006A3176" w:rsidRDefault="00DB689A" w:rsidP="00DB689A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6A3176">
              <w:rPr>
                <w:rFonts w:eastAsia="仿宋_GB2312"/>
                <w:color w:val="000000"/>
                <w:sz w:val="28"/>
                <w:szCs w:val="28"/>
              </w:rPr>
              <w:t>鞋类设计工作标准</w:t>
            </w:r>
          </w:p>
        </w:tc>
        <w:tc>
          <w:tcPr>
            <w:tcW w:w="3061" w:type="dxa"/>
            <w:vAlign w:val="center"/>
          </w:tcPr>
          <w:p w:rsidR="00DB689A" w:rsidRPr="006A3176" w:rsidRDefault="00DB689A" w:rsidP="00DB689A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A3176">
              <w:rPr>
                <w:rFonts w:eastAsia="仿宋_GB2312"/>
                <w:sz w:val="28"/>
                <w:szCs w:val="28"/>
              </w:rPr>
              <w:t>温州大学</w:t>
            </w:r>
          </w:p>
        </w:tc>
      </w:tr>
      <w:tr w:rsidR="00DB689A" w:rsidRPr="00DB689A" w:rsidTr="006A3176">
        <w:trPr>
          <w:trHeight w:val="560"/>
          <w:jc w:val="center"/>
        </w:trPr>
        <w:tc>
          <w:tcPr>
            <w:tcW w:w="994" w:type="dxa"/>
            <w:vAlign w:val="center"/>
          </w:tcPr>
          <w:p w:rsidR="00DB689A" w:rsidRPr="006A3176" w:rsidRDefault="00DB689A" w:rsidP="00DB689A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 w:rsidRPr="006A317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820" w:type="dxa"/>
            <w:vAlign w:val="center"/>
          </w:tcPr>
          <w:p w:rsidR="00DB689A" w:rsidRPr="006A3176" w:rsidRDefault="00DB689A" w:rsidP="00DB689A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6A3176">
              <w:rPr>
                <w:rFonts w:eastAsia="仿宋_GB2312"/>
                <w:color w:val="000000"/>
                <w:sz w:val="28"/>
                <w:szCs w:val="28"/>
              </w:rPr>
              <w:t>资产评估师工</w:t>
            </w:r>
            <w:r w:rsidRPr="006A3176">
              <w:rPr>
                <w:rFonts w:eastAsia="仿宋_GB2312"/>
                <w:sz w:val="28"/>
                <w:szCs w:val="28"/>
              </w:rPr>
              <w:t>作标准体系研究</w:t>
            </w:r>
          </w:p>
        </w:tc>
        <w:tc>
          <w:tcPr>
            <w:tcW w:w="3061" w:type="dxa"/>
            <w:vAlign w:val="center"/>
          </w:tcPr>
          <w:p w:rsidR="00DB689A" w:rsidRPr="006A3176" w:rsidRDefault="00DB689A" w:rsidP="00DB689A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A3176">
              <w:rPr>
                <w:rFonts w:eastAsia="仿宋_GB2312"/>
                <w:sz w:val="28"/>
                <w:szCs w:val="28"/>
              </w:rPr>
              <w:t>内蒙古财经大学</w:t>
            </w:r>
          </w:p>
        </w:tc>
      </w:tr>
      <w:tr w:rsidR="00DB689A" w:rsidRPr="00DB689A" w:rsidTr="006A3176">
        <w:trPr>
          <w:trHeight w:val="560"/>
          <w:jc w:val="center"/>
        </w:trPr>
        <w:tc>
          <w:tcPr>
            <w:tcW w:w="994" w:type="dxa"/>
            <w:vAlign w:val="center"/>
          </w:tcPr>
          <w:p w:rsidR="00DB689A" w:rsidRPr="006A3176" w:rsidRDefault="00DB689A" w:rsidP="00DB689A">
            <w:pPr>
              <w:spacing w:line="560" w:lineRule="exact"/>
              <w:jc w:val="center"/>
              <w:rPr>
                <w:color w:val="000000"/>
                <w:sz w:val="28"/>
                <w:szCs w:val="28"/>
              </w:rPr>
            </w:pPr>
            <w:r w:rsidRPr="006A3176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4820" w:type="dxa"/>
            <w:vAlign w:val="center"/>
          </w:tcPr>
          <w:p w:rsidR="00DB689A" w:rsidRPr="006A3176" w:rsidRDefault="00DB689A" w:rsidP="00DB689A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A3176">
              <w:rPr>
                <w:rFonts w:eastAsia="仿宋_GB2312"/>
                <w:sz w:val="28"/>
                <w:szCs w:val="28"/>
              </w:rPr>
              <w:t>会计工作标准体系研究</w:t>
            </w:r>
          </w:p>
        </w:tc>
        <w:tc>
          <w:tcPr>
            <w:tcW w:w="3061" w:type="dxa"/>
            <w:vAlign w:val="center"/>
          </w:tcPr>
          <w:p w:rsidR="00DB689A" w:rsidRPr="006A3176" w:rsidRDefault="00DB689A" w:rsidP="00DB689A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6A3176">
              <w:rPr>
                <w:rFonts w:eastAsia="仿宋_GB2312"/>
                <w:sz w:val="28"/>
                <w:szCs w:val="28"/>
              </w:rPr>
              <w:t>西安交通大学</w:t>
            </w:r>
          </w:p>
        </w:tc>
      </w:tr>
    </w:tbl>
    <w:p w:rsidR="00E27931" w:rsidRPr="009D4948" w:rsidRDefault="00EF0AD9" w:rsidP="006B7319">
      <w:pPr>
        <w:widowControl/>
        <w:spacing w:line="600" w:lineRule="exact"/>
        <w:rPr>
          <w:rFonts w:ascii="Times New Roman" w:eastAsia="方正小标宋简体" w:hAnsi="Times New Roman" w:cs="Times New Roman"/>
          <w:sz w:val="36"/>
          <w:szCs w:val="36"/>
        </w:rPr>
      </w:pPr>
      <w:r w:rsidRPr="009D4948">
        <w:rPr>
          <w:rFonts w:ascii="Times New Roman" w:eastAsia="方正小标宋简体" w:hAnsi="Times New Roman" w:cs="Times New Roman"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5152B2" w:rsidRPr="009D4948">
        <w:rPr>
          <w:rFonts w:ascii="Times New Roman" w:eastAsia="方正小标宋简体" w:hAnsi="Times New Roman" w:cs="Times New Roman"/>
          <w:sz w:val="36"/>
          <w:szCs w:val="36"/>
        </w:rPr>
        <w:instrText>ADDIN CNKISM.UserStyle</w:instrText>
      </w:r>
      <w:r w:rsidRPr="009D4948">
        <w:rPr>
          <w:rFonts w:ascii="Times New Roman" w:eastAsia="方正小标宋简体" w:hAnsi="Times New Roman" w:cs="Times New Roman"/>
          <w:sz w:val="36"/>
          <w:szCs w:val="36"/>
        </w:rPr>
      </w:r>
      <w:r w:rsidRPr="009D4948">
        <w:rPr>
          <w:rFonts w:ascii="Times New Roman" w:eastAsia="方正小标宋简体" w:hAnsi="Times New Roman" w:cs="Times New Roman"/>
          <w:sz w:val="36"/>
          <w:szCs w:val="36"/>
        </w:rPr>
        <w:fldChar w:fldCharType="end"/>
      </w:r>
    </w:p>
    <w:sectPr w:rsidR="00E27931" w:rsidRPr="009D4948" w:rsidSect="00A3373B">
      <w:footerReference w:type="firs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471" w:rsidRDefault="003B4471" w:rsidP="005152B2">
      <w:r>
        <w:separator/>
      </w:r>
    </w:p>
  </w:endnote>
  <w:endnote w:type="continuationSeparator" w:id="0">
    <w:p w:rsidR="003B4471" w:rsidRDefault="003B4471" w:rsidP="00515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1520005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30"/>
        <w:szCs w:val="30"/>
      </w:rPr>
    </w:sdtEndPr>
    <w:sdtContent>
      <w:p w:rsidR="00752963" w:rsidRPr="006A3176" w:rsidRDefault="006A3176" w:rsidP="006A3176">
        <w:pPr>
          <w:pStyle w:val="a4"/>
          <w:jc w:val="right"/>
          <w:rPr>
            <w:rFonts w:ascii="宋体" w:eastAsia="宋体" w:hAnsi="宋体"/>
            <w:sz w:val="30"/>
            <w:szCs w:val="30"/>
          </w:rPr>
        </w:pPr>
        <w:r w:rsidRPr="006A3176">
          <w:rPr>
            <w:rFonts w:ascii="宋体" w:eastAsia="宋体" w:hAnsi="宋体" w:hint="eastAsia"/>
            <w:sz w:val="30"/>
            <w:szCs w:val="30"/>
          </w:rPr>
          <w:t xml:space="preserve">— </w:t>
        </w:r>
        <w:r w:rsidRPr="006A3176">
          <w:rPr>
            <w:rFonts w:ascii="宋体" w:eastAsia="宋体" w:hAnsi="宋体"/>
            <w:sz w:val="30"/>
            <w:szCs w:val="30"/>
          </w:rPr>
          <w:fldChar w:fldCharType="begin"/>
        </w:r>
        <w:r w:rsidRPr="006A3176">
          <w:rPr>
            <w:rFonts w:ascii="宋体" w:eastAsia="宋体" w:hAnsi="宋体"/>
            <w:sz w:val="30"/>
            <w:szCs w:val="30"/>
          </w:rPr>
          <w:instrText>PAGE   \* MERGEFORMAT</w:instrText>
        </w:r>
        <w:r w:rsidRPr="006A3176">
          <w:rPr>
            <w:rFonts w:ascii="宋体" w:eastAsia="宋体" w:hAnsi="宋体"/>
            <w:sz w:val="30"/>
            <w:szCs w:val="30"/>
          </w:rPr>
          <w:fldChar w:fldCharType="separate"/>
        </w:r>
        <w:r w:rsidR="00DD3FE2" w:rsidRPr="00DD3FE2">
          <w:rPr>
            <w:rFonts w:ascii="宋体" w:eastAsia="宋体" w:hAnsi="宋体"/>
            <w:noProof/>
            <w:sz w:val="30"/>
            <w:szCs w:val="30"/>
            <w:lang w:val="zh-CN"/>
          </w:rPr>
          <w:t>3</w:t>
        </w:r>
        <w:r w:rsidRPr="006A3176">
          <w:rPr>
            <w:rFonts w:ascii="宋体" w:eastAsia="宋体" w:hAnsi="宋体"/>
            <w:sz w:val="30"/>
            <w:szCs w:val="30"/>
          </w:rPr>
          <w:fldChar w:fldCharType="end"/>
        </w:r>
        <w:r w:rsidRPr="006A3176">
          <w:rPr>
            <w:rFonts w:ascii="宋体" w:eastAsia="宋体" w:hAnsi="宋体" w:hint="eastAsia"/>
            <w:sz w:val="30"/>
            <w:szCs w:val="30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471" w:rsidRDefault="003B4471" w:rsidP="005152B2">
      <w:r>
        <w:separator/>
      </w:r>
    </w:p>
  </w:footnote>
  <w:footnote w:type="continuationSeparator" w:id="0">
    <w:p w:rsidR="003B4471" w:rsidRDefault="003B4471" w:rsidP="00515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A3E"/>
    <w:rsid w:val="00015357"/>
    <w:rsid w:val="00076E1D"/>
    <w:rsid w:val="000A5C8F"/>
    <w:rsid w:val="000C4756"/>
    <w:rsid w:val="000E7917"/>
    <w:rsid w:val="00154D43"/>
    <w:rsid w:val="002B0B29"/>
    <w:rsid w:val="002B40DB"/>
    <w:rsid w:val="002B7FE4"/>
    <w:rsid w:val="002E6363"/>
    <w:rsid w:val="002F65C3"/>
    <w:rsid w:val="003066F2"/>
    <w:rsid w:val="003A36A0"/>
    <w:rsid w:val="003B34B5"/>
    <w:rsid w:val="003B4471"/>
    <w:rsid w:val="003D5936"/>
    <w:rsid w:val="004C54BC"/>
    <w:rsid w:val="004F1763"/>
    <w:rsid w:val="005152B2"/>
    <w:rsid w:val="00537985"/>
    <w:rsid w:val="005A3A3E"/>
    <w:rsid w:val="005C62FB"/>
    <w:rsid w:val="005E4DF8"/>
    <w:rsid w:val="006054C5"/>
    <w:rsid w:val="00612412"/>
    <w:rsid w:val="0062144F"/>
    <w:rsid w:val="0065048B"/>
    <w:rsid w:val="0067765F"/>
    <w:rsid w:val="006A3176"/>
    <w:rsid w:val="006B7319"/>
    <w:rsid w:val="00741A08"/>
    <w:rsid w:val="00752963"/>
    <w:rsid w:val="007C3BD6"/>
    <w:rsid w:val="00817125"/>
    <w:rsid w:val="00885FCA"/>
    <w:rsid w:val="00886FA4"/>
    <w:rsid w:val="008A0F7D"/>
    <w:rsid w:val="008A4438"/>
    <w:rsid w:val="00911E60"/>
    <w:rsid w:val="00936944"/>
    <w:rsid w:val="009D4948"/>
    <w:rsid w:val="00A14C98"/>
    <w:rsid w:val="00A3373B"/>
    <w:rsid w:val="00A33BDB"/>
    <w:rsid w:val="00A523CA"/>
    <w:rsid w:val="00AE09B2"/>
    <w:rsid w:val="00B740E3"/>
    <w:rsid w:val="00B7670D"/>
    <w:rsid w:val="00BD72E8"/>
    <w:rsid w:val="00BF208E"/>
    <w:rsid w:val="00CD2FD6"/>
    <w:rsid w:val="00CF4D80"/>
    <w:rsid w:val="00D02C5C"/>
    <w:rsid w:val="00D8531D"/>
    <w:rsid w:val="00DB689A"/>
    <w:rsid w:val="00DD3FE2"/>
    <w:rsid w:val="00E27931"/>
    <w:rsid w:val="00E355D5"/>
    <w:rsid w:val="00E43C57"/>
    <w:rsid w:val="00EB2726"/>
    <w:rsid w:val="00EB5AE1"/>
    <w:rsid w:val="00EE4ACE"/>
    <w:rsid w:val="00EF0AD9"/>
    <w:rsid w:val="00F07BA6"/>
    <w:rsid w:val="00F11495"/>
    <w:rsid w:val="00F35385"/>
    <w:rsid w:val="00F45E97"/>
    <w:rsid w:val="00F63741"/>
    <w:rsid w:val="00F73F65"/>
    <w:rsid w:val="00F845B1"/>
    <w:rsid w:val="00FE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52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52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52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52B2"/>
    <w:rPr>
      <w:sz w:val="18"/>
      <w:szCs w:val="18"/>
    </w:rPr>
  </w:style>
  <w:style w:type="table" w:styleId="a5">
    <w:name w:val="Table Grid"/>
    <w:basedOn w:val="a1"/>
    <w:uiPriority w:val="39"/>
    <w:qFormat/>
    <w:rsid w:val="002B0B2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62144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214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52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52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52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52B2"/>
    <w:rPr>
      <w:sz w:val="18"/>
      <w:szCs w:val="18"/>
    </w:rPr>
  </w:style>
  <w:style w:type="table" w:styleId="a5">
    <w:name w:val="Table Grid"/>
    <w:basedOn w:val="a1"/>
    <w:uiPriority w:val="39"/>
    <w:qFormat/>
    <w:rsid w:val="002B0B2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62144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214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14FDD-5AFD-47AB-854D-F4122A586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2019-02-01T08:13:00Z</cp:lastPrinted>
  <dcterms:created xsi:type="dcterms:W3CDTF">2019-02-20T02:54:00Z</dcterms:created>
  <dcterms:modified xsi:type="dcterms:W3CDTF">2019-02-20T02:54:00Z</dcterms:modified>
</cp:coreProperties>
</file>