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443D1" w14:textId="77777777" w:rsidR="00A33193" w:rsidRDefault="00000000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647A7AF8" w14:textId="77777777" w:rsidR="00A33193" w:rsidRDefault="00000000">
      <w:pPr>
        <w:widowControl/>
        <w:spacing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6"/>
          <w:szCs w:val="32"/>
        </w:rPr>
        <w:t>202</w:t>
      </w:r>
      <w:r>
        <w:rPr>
          <w:rFonts w:ascii="Times New Roman" w:eastAsia="方正小标宋简体" w:hAnsi="Times New Roman" w:hint="eastAsia"/>
          <w:bCs/>
          <w:sz w:val="36"/>
          <w:szCs w:val="32"/>
        </w:rPr>
        <w:t>4</w:t>
      </w:r>
      <w:r>
        <w:rPr>
          <w:rFonts w:ascii="Times New Roman" w:eastAsia="方正小标宋简体" w:hAnsi="Times New Roman"/>
          <w:bCs/>
          <w:sz w:val="36"/>
          <w:szCs w:val="32"/>
        </w:rPr>
        <w:t>年高校基建培训班（第</w:t>
      </w:r>
      <w:r>
        <w:rPr>
          <w:rFonts w:ascii="Times New Roman" w:eastAsia="方正小标宋简体" w:hAnsi="Times New Roman" w:hint="eastAsia"/>
          <w:bCs/>
          <w:sz w:val="36"/>
          <w:szCs w:val="32"/>
        </w:rPr>
        <w:t>一</w:t>
      </w:r>
      <w:r>
        <w:rPr>
          <w:rFonts w:ascii="Times New Roman" w:eastAsia="方正小标宋简体" w:hAnsi="Times New Roman"/>
          <w:bCs/>
          <w:sz w:val="36"/>
          <w:szCs w:val="32"/>
        </w:rPr>
        <w:t>期）</w:t>
      </w:r>
    </w:p>
    <w:p w14:paraId="49CC7853" w14:textId="77777777" w:rsidR="00A33193" w:rsidRDefault="00000000">
      <w:pPr>
        <w:widowControl/>
        <w:spacing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6"/>
          <w:szCs w:val="32"/>
        </w:rPr>
        <w:t>日程安排</w:t>
      </w:r>
    </w:p>
    <w:p w14:paraId="4430E823" w14:textId="77777777" w:rsidR="00A33193" w:rsidRDefault="00000000">
      <w:pPr>
        <w:widowControl/>
        <w:spacing w:line="460" w:lineRule="exact"/>
        <w:jc w:val="center"/>
        <w:rPr>
          <w:rFonts w:ascii="Times New Roman" w:eastAsia="方正小标宋简体" w:hAnsi="Times New Roman"/>
          <w:bCs/>
          <w:sz w:val="24"/>
        </w:rPr>
      </w:pPr>
      <w:r>
        <w:rPr>
          <w:rFonts w:ascii="Times New Roman" w:eastAsia="方正小标宋简体" w:hAnsi="Times New Roman"/>
          <w:bCs/>
          <w:sz w:val="24"/>
        </w:rPr>
        <w:t>（</w:t>
      </w:r>
      <w:r>
        <w:rPr>
          <w:rFonts w:ascii="Times New Roman" w:eastAsia="方正小标宋简体" w:hAnsi="Times New Roman" w:hint="eastAsia"/>
          <w:bCs/>
          <w:sz w:val="24"/>
        </w:rPr>
        <w:t>重庆</w:t>
      </w:r>
      <w:r>
        <w:rPr>
          <w:rFonts w:ascii="Times New Roman" w:hAnsi="Times New Roman"/>
          <w:bCs/>
          <w:sz w:val="24"/>
        </w:rPr>
        <w:t>·</w:t>
      </w:r>
      <w:r>
        <w:rPr>
          <w:rFonts w:ascii="Times New Roman" w:eastAsia="方正小标宋简体" w:hAnsi="Times New Roman" w:hint="eastAsia"/>
          <w:bCs/>
          <w:sz w:val="24"/>
        </w:rPr>
        <w:t>重庆</w:t>
      </w:r>
      <w:r>
        <w:rPr>
          <w:rFonts w:ascii="Times New Roman" w:eastAsia="方正小标宋简体" w:hAnsi="Times New Roman"/>
          <w:bCs/>
          <w:sz w:val="24"/>
        </w:rPr>
        <w:t>大学）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851"/>
        <w:gridCol w:w="6413"/>
      </w:tblGrid>
      <w:tr w:rsidR="00A33193" w14:paraId="167BC631" w14:textId="77777777">
        <w:trPr>
          <w:trHeight w:val="454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5458" w14:textId="77777777" w:rsidR="00A33193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E56" w14:textId="77777777" w:rsidR="00A33193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内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容</w:t>
            </w:r>
          </w:p>
        </w:tc>
      </w:tr>
      <w:tr w:rsidR="00A33193" w14:paraId="3FB57CF0" w14:textId="77777777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FD53" w14:textId="77777777" w:rsidR="00A33193" w:rsidRDefault="00000000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>23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37C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全天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06B7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报到、领取培训材料</w:t>
            </w:r>
          </w:p>
        </w:tc>
      </w:tr>
      <w:tr w:rsidR="00A33193" w14:paraId="02C60315" w14:textId="77777777">
        <w:trPr>
          <w:trHeight w:val="469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D097" w14:textId="77777777" w:rsidR="00A33193" w:rsidRDefault="00000000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>24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FCAF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9886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重庆</w:t>
            </w:r>
            <w:r>
              <w:rPr>
                <w:rFonts w:ascii="Times New Roman" w:eastAsia="仿宋_GB2312" w:hAnsi="Times New Roman"/>
              </w:rPr>
              <w:t>大学领导致欢迎词</w:t>
            </w:r>
          </w:p>
        </w:tc>
      </w:tr>
      <w:tr w:rsidR="00A33193" w14:paraId="575FEB03" w14:textId="77777777">
        <w:trPr>
          <w:trHeight w:val="67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0EB2A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5604" w14:textId="77777777" w:rsidR="00A33193" w:rsidRDefault="00A3319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CB4A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</w:rPr>
            </w:pPr>
            <w:bookmarkStart w:id="0" w:name="_Hlk162279437"/>
            <w:r>
              <w:rPr>
                <w:rFonts w:ascii="Times New Roman" w:eastAsia="仿宋_GB2312" w:hAnsi="Times New Roman" w:hint="eastAsia"/>
                <w:b/>
                <w:bCs/>
              </w:rPr>
              <w:t>关于创新型校园规划建设的思考</w:t>
            </w:r>
          </w:p>
          <w:bookmarkEnd w:id="0"/>
          <w:p w14:paraId="6CFD9592" w14:textId="77777777" w:rsidR="00A33193" w:rsidRDefault="00000000">
            <w:pPr>
              <w:jc w:val="center"/>
              <w:rPr>
                <w:rFonts w:ascii="Times New Roman" w:eastAsia="仿宋_GB2312" w:hAnsi="Times New Roman"/>
                <w:bCs/>
                <w:highlight w:val="yellow"/>
              </w:rPr>
            </w:pPr>
            <w:r>
              <w:rPr>
                <w:rFonts w:ascii="Times New Roman" w:eastAsia="仿宋_GB2312" w:hAnsi="Times New Roman" w:hint="eastAsia"/>
              </w:rPr>
              <w:t>教育部学校规划建设发展中心副主任（主持工作）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邬国强</w:t>
            </w:r>
          </w:p>
        </w:tc>
      </w:tr>
      <w:tr w:rsidR="00A33193" w14:paraId="49E49921" w14:textId="77777777">
        <w:trPr>
          <w:trHeight w:val="29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7BE5D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BB52" w14:textId="77777777" w:rsidR="00A33193" w:rsidRDefault="00A3319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01D8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A33193" w14:paraId="1AB1875F" w14:textId="77777777">
        <w:trPr>
          <w:trHeight w:val="711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362C6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3354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D87C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新时代大学校园规划的特点</w:t>
            </w:r>
          </w:p>
          <w:p w14:paraId="776FE502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重庆</w:t>
            </w:r>
            <w:r>
              <w:rPr>
                <w:rFonts w:ascii="Times New Roman" w:eastAsia="仿宋_GB2312" w:hAnsi="Times New Roman"/>
                <w:bCs/>
              </w:rPr>
              <w:t>大学</w:t>
            </w:r>
            <w:r>
              <w:rPr>
                <w:rFonts w:ascii="Times New Roman" w:eastAsia="仿宋_GB2312" w:hAnsi="Times New Roman" w:hint="eastAsia"/>
                <w:bCs/>
              </w:rPr>
              <w:t>建筑城</w:t>
            </w:r>
            <w:proofErr w:type="gramStart"/>
            <w:r>
              <w:rPr>
                <w:rFonts w:ascii="Times New Roman" w:eastAsia="仿宋_GB2312" w:hAnsi="Times New Roman" w:hint="eastAsia"/>
                <w:bCs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  <w:bCs/>
              </w:rPr>
              <w:t>学院党委书记</w:t>
            </w:r>
            <w:r>
              <w:rPr>
                <w:rFonts w:ascii="Times New Roman" w:eastAsia="仿宋_GB2312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bCs/>
              </w:rPr>
              <w:t>李和平</w:t>
            </w:r>
            <w:proofErr w:type="gramEnd"/>
          </w:p>
        </w:tc>
      </w:tr>
      <w:tr w:rsidR="00A33193" w14:paraId="1AE217EC" w14:textId="77777777">
        <w:trPr>
          <w:trHeight w:val="7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14EA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20D6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84B1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校园规划建设探索与实践——以清华大学为例</w:t>
            </w:r>
          </w:p>
          <w:p w14:paraId="201D30B3" w14:textId="77777777" w:rsidR="00A33193" w:rsidRDefault="00000000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</w:rPr>
              <w:t>清华大学基建规划处副处长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盖世杰</w:t>
            </w:r>
          </w:p>
        </w:tc>
      </w:tr>
      <w:tr w:rsidR="00A33193" w14:paraId="31D68B75" w14:textId="77777777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8ADA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D065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EA1" w14:textId="77777777" w:rsidR="00A33193" w:rsidRDefault="00000000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A33193" w14:paraId="1E1E4601" w14:textId="77777777">
        <w:trPr>
          <w:trHeight w:val="76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E099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FFEF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FB500F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绿色、智慧和面向未来的创新型校园规划建设解决方案</w:t>
            </w:r>
          </w:p>
          <w:p w14:paraId="0A3B404B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教育部学校规划建设发展中心规划与建设处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李睿</w:t>
            </w:r>
          </w:p>
        </w:tc>
      </w:tr>
      <w:tr w:rsidR="00A33193" w14:paraId="534725C7" w14:textId="77777777">
        <w:trPr>
          <w:trHeight w:val="66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5627" w14:textId="77777777" w:rsidR="00A33193" w:rsidRDefault="00000000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>25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DC14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B0CC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高校发展规划的制定与实施——以天津大学为例</w:t>
            </w:r>
          </w:p>
          <w:p w14:paraId="02A37188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天津大学发展规划处处长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杜青</w:t>
            </w:r>
            <w:r>
              <w:rPr>
                <w:rFonts w:ascii="Times New Roman" w:eastAsia="仿宋_GB2312" w:hAnsi="Times New Roman"/>
              </w:rPr>
              <w:t xml:space="preserve"> </w:t>
            </w:r>
          </w:p>
        </w:tc>
      </w:tr>
      <w:tr w:rsidR="00A33193" w14:paraId="3065A1D4" w14:textId="77777777">
        <w:trPr>
          <w:trHeight w:val="285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60C" w14:textId="77777777" w:rsidR="00A33193" w:rsidRDefault="00A33193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9AA3" w14:textId="77777777" w:rsidR="00A33193" w:rsidRDefault="00A3319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7DB" w14:textId="77777777" w:rsidR="00A33193" w:rsidRDefault="00000000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A33193" w14:paraId="109FF825" w14:textId="77777777">
        <w:trPr>
          <w:trHeight w:val="553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09E" w14:textId="77777777" w:rsidR="00A33193" w:rsidRDefault="00A33193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45A1" w14:textId="77777777" w:rsidR="00A33193" w:rsidRDefault="00A3319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0F39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高校基建与审计的协同</w:t>
            </w:r>
          </w:p>
          <w:p w14:paraId="04B0E077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</w:rPr>
              <w:t>华中师范大学党委副书记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查道林</w:t>
            </w:r>
          </w:p>
        </w:tc>
      </w:tr>
      <w:tr w:rsidR="00A33193" w14:paraId="129B274D" w14:textId="77777777">
        <w:trPr>
          <w:trHeight w:val="73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5EC8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41976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B8E9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高校新校区规划工作的思考与实践</w:t>
            </w:r>
          </w:p>
          <w:p w14:paraId="480F6B7B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北京科技大学雄安校区</w:t>
            </w:r>
            <w:proofErr w:type="gramEnd"/>
            <w:r>
              <w:rPr>
                <w:rFonts w:ascii="Times New Roman" w:eastAsia="仿宋_GB2312" w:hAnsi="Times New Roman" w:hint="eastAsia"/>
              </w:rPr>
              <w:t>建设项目指挥部总工程师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冯建明</w:t>
            </w:r>
          </w:p>
        </w:tc>
      </w:tr>
      <w:tr w:rsidR="00A33193" w14:paraId="6DC3F6FD" w14:textId="77777777">
        <w:trPr>
          <w:trHeight w:val="1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71BD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456A" w14:textId="77777777" w:rsidR="00A33193" w:rsidRDefault="00A3319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C09C" w14:textId="77777777" w:rsidR="00A33193" w:rsidRDefault="0000000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休息</w:t>
            </w:r>
          </w:p>
        </w:tc>
      </w:tr>
      <w:tr w:rsidR="00A33193" w14:paraId="73EE52ED" w14:textId="77777777">
        <w:trPr>
          <w:trHeight w:val="106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2B58" w14:textId="77777777" w:rsidR="00A33193" w:rsidRDefault="00A33193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83F1" w14:textId="77777777" w:rsidR="00A33193" w:rsidRDefault="00A3319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B09E81" w14:textId="77777777" w:rsidR="00A33193" w:rsidRDefault="00000000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数字技术如何更好赋能于高校智慧校园的建设管理与应用</w:t>
            </w:r>
          </w:p>
          <w:p w14:paraId="27BD6859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中国建筑科学研究院有限公司城市设计所长</w:t>
            </w:r>
          </w:p>
          <w:p w14:paraId="2858DBA0" w14:textId="77777777" w:rsidR="00A33193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兼智慧城市研究中心主任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范小荣</w:t>
            </w:r>
          </w:p>
        </w:tc>
      </w:tr>
      <w:tr w:rsidR="00A33193" w14:paraId="27B07263" w14:textId="77777777">
        <w:trPr>
          <w:trHeight w:val="34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04B15" w14:textId="77777777" w:rsidR="00A33193" w:rsidRDefault="00000000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>26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734" w14:textId="77777777" w:rsidR="00A33193" w:rsidRDefault="00000000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1708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Cs/>
              </w:rPr>
              <w:t>重庆</w:t>
            </w:r>
            <w:r>
              <w:rPr>
                <w:rFonts w:ascii="Times New Roman" w:eastAsia="仿宋_GB2312" w:hAnsi="Times New Roman"/>
                <w:bCs/>
              </w:rPr>
              <w:t>大学</w:t>
            </w:r>
            <w:r>
              <w:rPr>
                <w:rFonts w:ascii="Times New Roman" w:eastAsia="仿宋_GB2312" w:hAnsi="Times New Roman" w:hint="eastAsia"/>
                <w:bCs/>
              </w:rPr>
              <w:t>虎溪校区</w:t>
            </w:r>
            <w:r>
              <w:rPr>
                <w:rFonts w:ascii="Times New Roman" w:eastAsia="仿宋_GB2312" w:hAnsi="Times New Roman"/>
              </w:rPr>
              <w:t>现场教学</w:t>
            </w:r>
          </w:p>
        </w:tc>
      </w:tr>
      <w:tr w:rsidR="00A33193" w14:paraId="6DAE5107" w14:textId="77777777">
        <w:trPr>
          <w:trHeight w:val="27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09B2" w14:textId="77777777" w:rsidR="00A33193" w:rsidRDefault="00A3319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C151" w14:textId="77777777" w:rsidR="00A33193" w:rsidRDefault="00A3319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F720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颁发结业证书</w:t>
            </w:r>
          </w:p>
        </w:tc>
      </w:tr>
      <w:tr w:rsidR="00A33193" w14:paraId="7173A2D6" w14:textId="77777777">
        <w:trPr>
          <w:trHeight w:val="278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18B" w14:textId="77777777" w:rsidR="00A33193" w:rsidRDefault="00A3319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EFD5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C28" w14:textId="77777777" w:rsidR="00A33193" w:rsidRDefault="0000000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离会</w:t>
            </w:r>
          </w:p>
        </w:tc>
      </w:tr>
    </w:tbl>
    <w:p w14:paraId="7C3AD071" w14:textId="77777777" w:rsidR="00A33193" w:rsidRDefault="00A33193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</w:p>
    <w:p w14:paraId="4977AEB9" w14:textId="77777777" w:rsidR="00A33193" w:rsidRDefault="00A33193" w:rsidP="00A02ADC">
      <w:pPr>
        <w:widowControl/>
        <w:spacing w:line="360" w:lineRule="exact"/>
        <w:rPr>
          <w:rFonts w:ascii="Times New Roman" w:hAnsi="Times New Roman"/>
        </w:rPr>
      </w:pPr>
    </w:p>
    <w:sectPr w:rsidR="00A33193">
      <w:footerReference w:type="even" r:id="rId8"/>
      <w:footerReference w:type="default" r:id="rId9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C4C0D" w14:textId="77777777" w:rsidR="002D2CF2" w:rsidRDefault="002D2CF2">
      <w:r>
        <w:separator/>
      </w:r>
    </w:p>
  </w:endnote>
  <w:endnote w:type="continuationSeparator" w:id="0">
    <w:p w14:paraId="5622A343" w14:textId="77777777" w:rsidR="002D2CF2" w:rsidRDefault="002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14:paraId="098DBC49" w14:textId="77777777" w:rsidR="00A33193" w:rsidRDefault="0000000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14:paraId="5CF5FC79" w14:textId="77777777" w:rsidR="00A33193" w:rsidRDefault="0000000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5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14:paraId="63E38612" w14:textId="77777777" w:rsidR="00A33193" w:rsidRDefault="00A33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470D3" w14:textId="77777777" w:rsidR="002D2CF2" w:rsidRDefault="002D2CF2">
      <w:r>
        <w:separator/>
      </w:r>
    </w:p>
  </w:footnote>
  <w:footnote w:type="continuationSeparator" w:id="0">
    <w:p w14:paraId="3360A832" w14:textId="77777777" w:rsidR="002D2CF2" w:rsidRDefault="002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793285">
    <w:abstractNumId w:val="1"/>
  </w:num>
  <w:num w:numId="2" w16cid:durableId="15867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NkY2MxYjJjMDkwOTZhOTc1Y2ZlNTNmMmI1ZjUzNjQifQ=="/>
  </w:docVars>
  <w:rsids>
    <w:rsidRoot w:val="7C1D6AF4"/>
    <w:rsid w:val="00004B0A"/>
    <w:rsid w:val="0000799F"/>
    <w:rsid w:val="00013C45"/>
    <w:rsid w:val="00035FEC"/>
    <w:rsid w:val="00050792"/>
    <w:rsid w:val="00051135"/>
    <w:rsid w:val="00057ABE"/>
    <w:rsid w:val="00065608"/>
    <w:rsid w:val="00073D14"/>
    <w:rsid w:val="00082A4E"/>
    <w:rsid w:val="000844FD"/>
    <w:rsid w:val="00087E72"/>
    <w:rsid w:val="00090836"/>
    <w:rsid w:val="00091B6E"/>
    <w:rsid w:val="000A1A02"/>
    <w:rsid w:val="000A49B2"/>
    <w:rsid w:val="000A7AAA"/>
    <w:rsid w:val="000B1C64"/>
    <w:rsid w:val="000B7BEB"/>
    <w:rsid w:val="000C393D"/>
    <w:rsid w:val="000D6133"/>
    <w:rsid w:val="000E33EE"/>
    <w:rsid w:val="000E35D8"/>
    <w:rsid w:val="000F00FF"/>
    <w:rsid w:val="000F395C"/>
    <w:rsid w:val="001107FD"/>
    <w:rsid w:val="00111D6B"/>
    <w:rsid w:val="001136D9"/>
    <w:rsid w:val="001171D3"/>
    <w:rsid w:val="0011769C"/>
    <w:rsid w:val="00124BA8"/>
    <w:rsid w:val="00132AD6"/>
    <w:rsid w:val="00134144"/>
    <w:rsid w:val="001360E0"/>
    <w:rsid w:val="00173B19"/>
    <w:rsid w:val="00174F54"/>
    <w:rsid w:val="001768E5"/>
    <w:rsid w:val="00181618"/>
    <w:rsid w:val="00183C50"/>
    <w:rsid w:val="001942B2"/>
    <w:rsid w:val="001953B2"/>
    <w:rsid w:val="001A0F36"/>
    <w:rsid w:val="001D187B"/>
    <w:rsid w:val="001F58C6"/>
    <w:rsid w:val="00207CC0"/>
    <w:rsid w:val="002222C8"/>
    <w:rsid w:val="0023157C"/>
    <w:rsid w:val="00234539"/>
    <w:rsid w:val="00240D33"/>
    <w:rsid w:val="00246EF3"/>
    <w:rsid w:val="002565AD"/>
    <w:rsid w:val="00264DDE"/>
    <w:rsid w:val="00265235"/>
    <w:rsid w:val="00266C73"/>
    <w:rsid w:val="00271050"/>
    <w:rsid w:val="00274FC2"/>
    <w:rsid w:val="00280DCE"/>
    <w:rsid w:val="00281475"/>
    <w:rsid w:val="00284067"/>
    <w:rsid w:val="00295171"/>
    <w:rsid w:val="002A1289"/>
    <w:rsid w:val="002C1150"/>
    <w:rsid w:val="002D2C58"/>
    <w:rsid w:val="002D2CF2"/>
    <w:rsid w:val="002D3274"/>
    <w:rsid w:val="002D7038"/>
    <w:rsid w:val="00311732"/>
    <w:rsid w:val="003150DD"/>
    <w:rsid w:val="00326B2F"/>
    <w:rsid w:val="00331E2C"/>
    <w:rsid w:val="003359D3"/>
    <w:rsid w:val="00340C3C"/>
    <w:rsid w:val="00352896"/>
    <w:rsid w:val="00354B95"/>
    <w:rsid w:val="003668F0"/>
    <w:rsid w:val="00366ACA"/>
    <w:rsid w:val="003750E9"/>
    <w:rsid w:val="0039034B"/>
    <w:rsid w:val="003C507C"/>
    <w:rsid w:val="003E2763"/>
    <w:rsid w:val="003E3C74"/>
    <w:rsid w:val="003F3319"/>
    <w:rsid w:val="003F5FC4"/>
    <w:rsid w:val="0042389E"/>
    <w:rsid w:val="00432DB5"/>
    <w:rsid w:val="00433AB3"/>
    <w:rsid w:val="00435184"/>
    <w:rsid w:val="00435CA4"/>
    <w:rsid w:val="00456254"/>
    <w:rsid w:val="00457535"/>
    <w:rsid w:val="00461713"/>
    <w:rsid w:val="0046326A"/>
    <w:rsid w:val="00464833"/>
    <w:rsid w:val="0046775A"/>
    <w:rsid w:val="004925C3"/>
    <w:rsid w:val="004A0F4A"/>
    <w:rsid w:val="004A72C3"/>
    <w:rsid w:val="004B074F"/>
    <w:rsid w:val="004D53B9"/>
    <w:rsid w:val="004E58EC"/>
    <w:rsid w:val="005010B7"/>
    <w:rsid w:val="00503E2A"/>
    <w:rsid w:val="00516E3E"/>
    <w:rsid w:val="00521567"/>
    <w:rsid w:val="005426A6"/>
    <w:rsid w:val="00542C17"/>
    <w:rsid w:val="0054698C"/>
    <w:rsid w:val="00551D2F"/>
    <w:rsid w:val="00552759"/>
    <w:rsid w:val="0057273F"/>
    <w:rsid w:val="00577F48"/>
    <w:rsid w:val="00583D85"/>
    <w:rsid w:val="00586E6A"/>
    <w:rsid w:val="005879DB"/>
    <w:rsid w:val="00587D09"/>
    <w:rsid w:val="00596BC1"/>
    <w:rsid w:val="005C3484"/>
    <w:rsid w:val="005D7BE6"/>
    <w:rsid w:val="005E1BFA"/>
    <w:rsid w:val="005F2233"/>
    <w:rsid w:val="006157AD"/>
    <w:rsid w:val="00615D0A"/>
    <w:rsid w:val="006242F8"/>
    <w:rsid w:val="006263B3"/>
    <w:rsid w:val="0064737F"/>
    <w:rsid w:val="00647E7E"/>
    <w:rsid w:val="0065727C"/>
    <w:rsid w:val="00661EA1"/>
    <w:rsid w:val="006B183B"/>
    <w:rsid w:val="006B796B"/>
    <w:rsid w:val="006C72DD"/>
    <w:rsid w:val="006D240C"/>
    <w:rsid w:val="006D2C2F"/>
    <w:rsid w:val="006D46F4"/>
    <w:rsid w:val="006D75AD"/>
    <w:rsid w:val="006E5520"/>
    <w:rsid w:val="006F3F81"/>
    <w:rsid w:val="006F67B1"/>
    <w:rsid w:val="00706287"/>
    <w:rsid w:val="00712D56"/>
    <w:rsid w:val="00722AFC"/>
    <w:rsid w:val="007253F8"/>
    <w:rsid w:val="00725E8D"/>
    <w:rsid w:val="00733E3A"/>
    <w:rsid w:val="0074680C"/>
    <w:rsid w:val="007515A0"/>
    <w:rsid w:val="00764BDA"/>
    <w:rsid w:val="00781799"/>
    <w:rsid w:val="00783303"/>
    <w:rsid w:val="0079212A"/>
    <w:rsid w:val="00796F80"/>
    <w:rsid w:val="00797669"/>
    <w:rsid w:val="007A4778"/>
    <w:rsid w:val="007A48F3"/>
    <w:rsid w:val="007B37C1"/>
    <w:rsid w:val="007B5943"/>
    <w:rsid w:val="007E36C1"/>
    <w:rsid w:val="00800AFA"/>
    <w:rsid w:val="00805049"/>
    <w:rsid w:val="00816633"/>
    <w:rsid w:val="008266D7"/>
    <w:rsid w:val="00833E35"/>
    <w:rsid w:val="00855471"/>
    <w:rsid w:val="00860383"/>
    <w:rsid w:val="00872A0B"/>
    <w:rsid w:val="00877A30"/>
    <w:rsid w:val="0088099A"/>
    <w:rsid w:val="00886997"/>
    <w:rsid w:val="008C1B6C"/>
    <w:rsid w:val="008C3E04"/>
    <w:rsid w:val="008C4891"/>
    <w:rsid w:val="008E3A04"/>
    <w:rsid w:val="008F25C9"/>
    <w:rsid w:val="008F7F66"/>
    <w:rsid w:val="00906394"/>
    <w:rsid w:val="00931AE7"/>
    <w:rsid w:val="00944F9D"/>
    <w:rsid w:val="0095158E"/>
    <w:rsid w:val="009534EA"/>
    <w:rsid w:val="009673E5"/>
    <w:rsid w:val="00982949"/>
    <w:rsid w:val="00990A7E"/>
    <w:rsid w:val="0099475E"/>
    <w:rsid w:val="009A5A82"/>
    <w:rsid w:val="009B35CE"/>
    <w:rsid w:val="009D1E36"/>
    <w:rsid w:val="009E4D31"/>
    <w:rsid w:val="009F05F3"/>
    <w:rsid w:val="009F2652"/>
    <w:rsid w:val="00A02ADC"/>
    <w:rsid w:val="00A04C8A"/>
    <w:rsid w:val="00A10852"/>
    <w:rsid w:val="00A12934"/>
    <w:rsid w:val="00A208E4"/>
    <w:rsid w:val="00A259E7"/>
    <w:rsid w:val="00A33193"/>
    <w:rsid w:val="00A357A9"/>
    <w:rsid w:val="00A45B05"/>
    <w:rsid w:val="00A47563"/>
    <w:rsid w:val="00A628D1"/>
    <w:rsid w:val="00A91C31"/>
    <w:rsid w:val="00A96962"/>
    <w:rsid w:val="00AA178D"/>
    <w:rsid w:val="00AA26C8"/>
    <w:rsid w:val="00AA3309"/>
    <w:rsid w:val="00AB18A8"/>
    <w:rsid w:val="00AB1E0C"/>
    <w:rsid w:val="00AC3D8D"/>
    <w:rsid w:val="00AC6F6D"/>
    <w:rsid w:val="00AE3675"/>
    <w:rsid w:val="00AF007C"/>
    <w:rsid w:val="00AF4462"/>
    <w:rsid w:val="00B05D1A"/>
    <w:rsid w:val="00B11CA1"/>
    <w:rsid w:val="00B137EE"/>
    <w:rsid w:val="00B20769"/>
    <w:rsid w:val="00B31E1D"/>
    <w:rsid w:val="00B378AF"/>
    <w:rsid w:val="00B42DC5"/>
    <w:rsid w:val="00B43FD1"/>
    <w:rsid w:val="00B45FF5"/>
    <w:rsid w:val="00B4747E"/>
    <w:rsid w:val="00B61F67"/>
    <w:rsid w:val="00B7236E"/>
    <w:rsid w:val="00B81722"/>
    <w:rsid w:val="00B846AC"/>
    <w:rsid w:val="00B91816"/>
    <w:rsid w:val="00B9260F"/>
    <w:rsid w:val="00B95A59"/>
    <w:rsid w:val="00BB10D1"/>
    <w:rsid w:val="00BF2AA5"/>
    <w:rsid w:val="00BF4840"/>
    <w:rsid w:val="00C01272"/>
    <w:rsid w:val="00C07D1F"/>
    <w:rsid w:val="00C16DF7"/>
    <w:rsid w:val="00C3097F"/>
    <w:rsid w:val="00C3237C"/>
    <w:rsid w:val="00C44545"/>
    <w:rsid w:val="00C4667D"/>
    <w:rsid w:val="00C52FBA"/>
    <w:rsid w:val="00C6455B"/>
    <w:rsid w:val="00C81B8A"/>
    <w:rsid w:val="00C8423D"/>
    <w:rsid w:val="00C94219"/>
    <w:rsid w:val="00C970EF"/>
    <w:rsid w:val="00CA460C"/>
    <w:rsid w:val="00CB21D7"/>
    <w:rsid w:val="00CB3B86"/>
    <w:rsid w:val="00CC665C"/>
    <w:rsid w:val="00CD75AB"/>
    <w:rsid w:val="00CE2569"/>
    <w:rsid w:val="00CF1F94"/>
    <w:rsid w:val="00CF57E8"/>
    <w:rsid w:val="00D02BEB"/>
    <w:rsid w:val="00D03721"/>
    <w:rsid w:val="00D04B13"/>
    <w:rsid w:val="00D11DD4"/>
    <w:rsid w:val="00D15C0D"/>
    <w:rsid w:val="00D50056"/>
    <w:rsid w:val="00D71277"/>
    <w:rsid w:val="00D9172B"/>
    <w:rsid w:val="00D917C6"/>
    <w:rsid w:val="00DB5B02"/>
    <w:rsid w:val="00DB665F"/>
    <w:rsid w:val="00DB6A07"/>
    <w:rsid w:val="00DD719C"/>
    <w:rsid w:val="00DD7983"/>
    <w:rsid w:val="00DE1969"/>
    <w:rsid w:val="00DF0C0C"/>
    <w:rsid w:val="00E01EBA"/>
    <w:rsid w:val="00E10562"/>
    <w:rsid w:val="00E17A23"/>
    <w:rsid w:val="00E272EE"/>
    <w:rsid w:val="00E5385C"/>
    <w:rsid w:val="00E80806"/>
    <w:rsid w:val="00E8222D"/>
    <w:rsid w:val="00E946F5"/>
    <w:rsid w:val="00EA6957"/>
    <w:rsid w:val="00EB58CE"/>
    <w:rsid w:val="00EC6330"/>
    <w:rsid w:val="00EC7FB9"/>
    <w:rsid w:val="00EE6461"/>
    <w:rsid w:val="00F26F64"/>
    <w:rsid w:val="00F3138C"/>
    <w:rsid w:val="00F35E62"/>
    <w:rsid w:val="00F36313"/>
    <w:rsid w:val="00F4143F"/>
    <w:rsid w:val="00F53D71"/>
    <w:rsid w:val="00F745B3"/>
    <w:rsid w:val="00F81834"/>
    <w:rsid w:val="00F8235D"/>
    <w:rsid w:val="00F857EF"/>
    <w:rsid w:val="00F87664"/>
    <w:rsid w:val="00F90A30"/>
    <w:rsid w:val="00F93F7F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D181C64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568E3F89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B7B2220"/>
    <w:rsid w:val="7BB67E21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5E6C3"/>
  <w15:docId w15:val="{0570C693-023F-471E-BB7D-0778B47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F905-2EEE-4145-8240-0158A69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lenovo</cp:lastModifiedBy>
  <cp:revision>3</cp:revision>
  <cp:lastPrinted>2023-10-10T06:42:00Z</cp:lastPrinted>
  <dcterms:created xsi:type="dcterms:W3CDTF">2024-03-26T09:33:00Z</dcterms:created>
  <dcterms:modified xsi:type="dcterms:W3CDTF">2024-03-26T09:33:00Z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36A0DFEFC77240E781EE7920D9663127</vt:lpwstr>
  </property>
</Properties>
</file>